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E4AB5" w14:textId="77777777" w:rsidR="003664F4" w:rsidRPr="00043FC9" w:rsidRDefault="00F714C2" w:rsidP="00043FC9">
      <w:pPr>
        <w:pStyle w:val="Heading1"/>
        <w:spacing w:line="276" w:lineRule="auto"/>
        <w:rPr>
          <w:rFonts w:ascii="Calibri Light" w:hAnsi="Calibri Light" w:cs="Calibri Light"/>
          <w:color w:val="323E4F" w:themeColor="text2" w:themeShade="BF"/>
          <w:sz w:val="72"/>
          <w:szCs w:val="72"/>
        </w:rPr>
      </w:pPr>
      <w:r>
        <w:rPr>
          <w:rFonts w:ascii="Calibri Light" w:hAnsi="Calibri Light" w:cs="Calibri Light"/>
          <w:color w:val="323E4F" w:themeColor="text2" w:themeShade="BF"/>
          <w:sz w:val="72"/>
          <w:szCs w:val="72"/>
          <w:lang w:val="ga"/>
        </w:rPr>
        <w:t>Comhairliúchán faoi Ráiteas Straitéise 2025–2027 de chuid Choimisiún na hÉireann um Chearta an Duine agus Comhionannas</w:t>
      </w:r>
    </w:p>
    <w:p w14:paraId="5B14DE24" w14:textId="77777777" w:rsidR="00F714C2" w:rsidRPr="003664F4" w:rsidRDefault="00F714C2" w:rsidP="003664F4">
      <w:pPr>
        <w:pStyle w:val="Heading2"/>
      </w:pPr>
      <w:r>
        <w:rPr>
          <w:lang w:val="ga"/>
        </w:rPr>
        <w:t xml:space="preserve">Iarratas ar Aighneachtaí </w:t>
      </w:r>
    </w:p>
    <w:p w14:paraId="4A9AE37E" w14:textId="3059D30D" w:rsidR="003664F4" w:rsidRPr="00F82E20" w:rsidRDefault="003664F4">
      <w:pPr>
        <w:spacing w:after="160" w:line="259" w:lineRule="auto"/>
        <w:rPr>
          <w:rFonts w:asciiTheme="minorHAnsi" w:hAnsiTheme="minorHAnsi" w:cstheme="minorHAnsi"/>
          <w:sz w:val="36"/>
          <w:szCs w:val="36"/>
        </w:rPr>
        <w:sectPr w:rsidR="003664F4" w:rsidRPr="00F82E20" w:rsidSect="00D55F03">
          <w:headerReference w:type="default" r:id="rId8"/>
          <w:footerReference w:type="default" r:id="rId9"/>
          <w:pgSz w:w="11906" w:h="16838"/>
          <w:pgMar w:top="1440" w:right="1134" w:bottom="1440" w:left="1134" w:header="709" w:footer="709" w:gutter="0"/>
          <w:pgNumType w:start="1"/>
          <w:cols w:space="708"/>
          <w:docGrid w:linePitch="360"/>
        </w:sectPr>
      </w:pPr>
      <w:bookmarkStart w:id="0" w:name="_GoBack"/>
      <w:bookmarkEnd w:id="0"/>
      <w:r w:rsidRPr="00F82E20">
        <w:rPr>
          <w:rFonts w:asciiTheme="minorHAnsi" w:hAnsiTheme="minorHAnsi" w:cstheme="minorHAnsi"/>
          <w:sz w:val="36"/>
          <w:szCs w:val="36"/>
          <w:lang w:val="ga"/>
        </w:rPr>
        <w:br w:type="page"/>
      </w:r>
    </w:p>
    <w:p w14:paraId="33163F80" w14:textId="77777777" w:rsidR="00F714C2" w:rsidRDefault="00F714C2" w:rsidP="00F714C2">
      <w:pPr>
        <w:pStyle w:val="Heading2"/>
      </w:pPr>
      <w:r>
        <w:rPr>
          <w:lang w:val="ga"/>
        </w:rPr>
        <w:lastRenderedPageBreak/>
        <w:t>An Réamhrá</w:t>
      </w:r>
    </w:p>
    <w:p w14:paraId="778EEC76" w14:textId="77777777" w:rsidR="00F714C2" w:rsidRDefault="00F714C2" w:rsidP="00F714C2">
      <w:r>
        <w:rPr>
          <w:lang w:val="ga"/>
        </w:rPr>
        <w:t>Iarrann Coimisiún na hÉireann um Chearta an Duine agus Comhionannas (an Coimisiún) ort cur lenár bpróiseas comhairliúcháin dár Ráiteas Straitéise nua, le haghaidh 2025–2027. Beidh sé seo ar an gceathrú Ráiteas Straitéise dár gcuid.</w:t>
      </w:r>
    </w:p>
    <w:p w14:paraId="41125856" w14:textId="77777777" w:rsidR="000B2FCB" w:rsidRDefault="000B2FCB" w:rsidP="000B2FCB">
      <w:pPr>
        <w:pStyle w:val="Heading3"/>
      </w:pPr>
      <w:r>
        <w:rPr>
          <w:lang w:val="ga"/>
        </w:rPr>
        <w:t>Comhairliúchán le Daoine Aonair agus Páirtithe Leasmhara</w:t>
      </w:r>
    </w:p>
    <w:p w14:paraId="77D3C39D" w14:textId="77777777" w:rsidR="000B2FCB" w:rsidRDefault="000B2FCB" w:rsidP="000B2FCB">
      <w:r>
        <w:rPr>
          <w:lang w:val="ga"/>
        </w:rPr>
        <w:t xml:space="preserve">Táimid ag lorg aighneachtaí ó dhaoine (daoine a bhfuil cearta acu), grúpaí sochaí sibhialta, comhlachtaí poiblí agus ó pháirtithe leasmhara eile a oibríonn chun an t-idirdhealú a dhíchur, agus cearta an duine agus an comhionannas a chur chun cinn agus a chosaint. Tabharfaidh an méid a roinneann tú léargas ar na ceisteanna a chreideann tú gur cheart dúinn a chur san áireamh nuair atáimid ag forbairt ár dtosaíochtaí straitéiseacha do na chéad trí bliana eile. </w:t>
      </w:r>
    </w:p>
    <w:p w14:paraId="12045F37" w14:textId="77777777" w:rsidR="00F714C2" w:rsidRDefault="00F714C2" w:rsidP="00F714C2">
      <w:pPr>
        <w:pStyle w:val="Heading3"/>
      </w:pPr>
      <w:r>
        <w:rPr>
          <w:lang w:val="ga"/>
        </w:rPr>
        <w:t>An tAcht fá Choimisiún na hÉireann um Chearta an Duine agus Comhionannas, 2014;</w:t>
      </w:r>
    </w:p>
    <w:p w14:paraId="4CC57A26" w14:textId="77777777" w:rsidR="00F714C2" w:rsidRDefault="00F714C2" w:rsidP="00F714C2">
      <w:r>
        <w:rPr>
          <w:lang w:val="ga"/>
        </w:rPr>
        <w:t>Leagtar amach san Acht fá Choimisiún na hÉireann um Chearta an Duine agus Comhionannas, 2014, ár ról maidir le cearta an duine, an comhionannas agus meas ar an tuiscint idirchultúrtha a chosaint agus a chur chun cinn in Éirinn. Is é ár bhfís go mbeadh Éire ionchuimsitheach againn ina léirítear meas ar chearta an duine agus ar an gcomhionannas.</w:t>
      </w:r>
    </w:p>
    <w:p w14:paraId="4EEBF459" w14:textId="77777777" w:rsidR="00F714C2" w:rsidRDefault="00F714C2" w:rsidP="00F714C2">
      <w:r>
        <w:rPr>
          <w:lang w:val="ga"/>
        </w:rPr>
        <w:t xml:space="preserve">Faoin Acht fá Choimisiún na hÉireann um Chearta an Duine agus Comhionannas, 2014 (an tAcht), is iad feidhmeanna foriomlána an Choimisiúin: </w:t>
      </w:r>
    </w:p>
    <w:p w14:paraId="4D09CD6D" w14:textId="77777777" w:rsidR="00F714C2" w:rsidRDefault="00F714C2" w:rsidP="00F714C2">
      <w:pPr>
        <w:pStyle w:val="LetteredBullets"/>
      </w:pPr>
      <w:r>
        <w:rPr>
          <w:lang w:val="ga"/>
        </w:rPr>
        <w:t xml:space="preserve">cearta an duine agus an comhionannas a chosaint agus a chur chun cinn; </w:t>
      </w:r>
    </w:p>
    <w:p w14:paraId="0C1AB94D" w14:textId="77777777" w:rsidR="00F714C2" w:rsidRDefault="00F714C2" w:rsidP="00F714C2">
      <w:pPr>
        <w:pStyle w:val="LetteredBullets"/>
      </w:pPr>
      <w:r>
        <w:rPr>
          <w:lang w:val="ga"/>
        </w:rPr>
        <w:t xml:space="preserve">forbairt cultúr measa ar chearta an duine, comhionannas agus tuiscint idirchultúrtha a spreagadh sa Stát; </w:t>
      </w:r>
    </w:p>
    <w:p w14:paraId="78436542" w14:textId="77777777" w:rsidR="00F714C2" w:rsidRDefault="00F714C2" w:rsidP="00F714C2">
      <w:pPr>
        <w:pStyle w:val="LetteredBullets"/>
      </w:pPr>
      <w:r>
        <w:rPr>
          <w:lang w:val="ga"/>
        </w:rPr>
        <w:t xml:space="preserve">tuiscint agus feasacht ar thábhacht chearta an duine agus an chomhionannais a chur chun cinn sa Stát; </w:t>
      </w:r>
    </w:p>
    <w:p w14:paraId="4C908E36" w14:textId="77777777" w:rsidR="00F714C2" w:rsidRDefault="00F714C2" w:rsidP="00F714C2">
      <w:pPr>
        <w:pStyle w:val="LetteredBullets"/>
      </w:pPr>
      <w:r>
        <w:rPr>
          <w:lang w:val="ga"/>
        </w:rPr>
        <w:t xml:space="preserve">dea-chleachtas i gcaidrimh idirchultúrtha a spreagadh, caoinfhulaingt don éagsúlacht agus glacadh léi sa Stát a chur chun cinn agus meas ar shaoirse agus dínit gach duine; agus </w:t>
      </w:r>
    </w:p>
    <w:p w14:paraId="60AC838F" w14:textId="77777777" w:rsidR="00F714C2" w:rsidRDefault="00F714C2" w:rsidP="00F714C2">
      <w:pPr>
        <w:pStyle w:val="LetteredBullets"/>
      </w:pPr>
      <w:r>
        <w:rPr>
          <w:lang w:val="ga"/>
        </w:rPr>
        <w:lastRenderedPageBreak/>
        <w:t>oibriú i dtreo deireadh a chur le sáruithe ar chearta an duine, idirdhealú agus iompar coiscthe.</w:t>
      </w:r>
    </w:p>
    <w:p w14:paraId="553FEBE6" w14:textId="77777777" w:rsidR="00F714C2" w:rsidRDefault="00F714C2" w:rsidP="00F714C2">
      <w:r>
        <w:rPr>
          <w:lang w:val="ga"/>
        </w:rPr>
        <w:t xml:space="preserve">Leagtar amach Dualgas na hEarnála Poiblí um Chomhionannas agus Cearta an Duine in alt 42 den Acht. Leagtar oibleagáid reachtúil leis an Dualgas ar chomhlachtaí poiblí an t-idirdhealú a dhíchur, comhionannas deiseanna a chur chun cinn, agus cearta an duine a chosaint, dóibh siúd a gcuireann sé seirbhísí ar fáil dóibh, agus don fhoireann i mbun a n-oibre go laethúil. Tugann an Coimisiún treoir dóibh le beartais agus dea-chleachtas a fhorbairt i leith chearta an duine agus comhionannais. </w:t>
      </w:r>
    </w:p>
    <w:p w14:paraId="1049C66D" w14:textId="77777777" w:rsidR="00F714C2" w:rsidRDefault="00F714C2" w:rsidP="00F714C2">
      <w:r>
        <w:rPr>
          <w:lang w:val="ga"/>
        </w:rPr>
        <w:t xml:space="preserve">Soláthraíonn an tAcht an creat don chéad Ráiteas Straitéise eile a bheidh ag an gCoimisiún, don tréimhse 2025–27. </w:t>
      </w:r>
    </w:p>
    <w:p w14:paraId="794DFE57" w14:textId="77777777" w:rsidR="003664F4" w:rsidRDefault="000B2FCB" w:rsidP="000B2FCB">
      <w:pPr>
        <w:pStyle w:val="Heading3"/>
      </w:pPr>
      <w:r>
        <w:rPr>
          <w:lang w:val="ga"/>
        </w:rPr>
        <w:t>Cén chaoi a ndéanfaidh mé aighneacht?</w:t>
      </w:r>
    </w:p>
    <w:p w14:paraId="40233908" w14:textId="77777777" w:rsidR="000B2FCB" w:rsidRDefault="000B2FCB" w:rsidP="000B2FCB">
      <w:r>
        <w:rPr>
          <w:lang w:val="ga"/>
        </w:rPr>
        <w:t xml:space="preserve">Is féidir leat an fhoirm seo a úsáid chun aighneacht a chur chugainn i scríbhinn. Is féidir leat </w:t>
      </w:r>
      <w:hyperlink r:id="rId10" w:history="1">
        <w:r>
          <w:rPr>
            <w:rStyle w:val="Hyperlink"/>
            <w:lang w:val="ga"/>
          </w:rPr>
          <w:t>do dhearcthaí a chur chugainn ar ríomhphost</w:t>
        </w:r>
      </w:hyperlink>
      <w:r>
        <w:rPr>
          <w:lang w:val="ga"/>
        </w:rPr>
        <w:t xml:space="preserve"> nó sa phost ar an bhfoirm seo.</w:t>
      </w:r>
    </w:p>
    <w:p w14:paraId="224FB143" w14:textId="77777777" w:rsidR="003664F4" w:rsidRDefault="003664F4" w:rsidP="003664F4">
      <w:r>
        <w:rPr>
          <w:lang w:val="ga"/>
        </w:rPr>
        <w:t>Tá ceithre chuid le freagairt ar an bhfoirm seo:</w:t>
      </w:r>
    </w:p>
    <w:p w14:paraId="66502A82" w14:textId="77777777" w:rsidR="008278B7" w:rsidRDefault="00C832C0" w:rsidP="008278B7">
      <w:pPr>
        <w:pStyle w:val="Numbers"/>
      </w:pPr>
      <w:hyperlink w:anchor="_Section_1:_Group" w:history="1">
        <w:r w:rsidR="00015DE9">
          <w:rPr>
            <w:rStyle w:val="Hyperlink"/>
            <w:lang w:val="ga"/>
          </w:rPr>
          <w:t>Cúlra an Ghrúpa nó na hEagraíochta</w:t>
        </w:r>
      </w:hyperlink>
      <w:r w:rsidR="00015DE9">
        <w:rPr>
          <w:lang w:val="ga"/>
        </w:rPr>
        <w:t xml:space="preserve"> (d’ionadaithe grúpaí nó eagraíochtaí amháin)</w:t>
      </w:r>
    </w:p>
    <w:p w14:paraId="2C7BAEE5" w14:textId="77777777" w:rsidR="003664F4" w:rsidRDefault="00C832C0" w:rsidP="006C5639">
      <w:pPr>
        <w:pStyle w:val="Numbers"/>
      </w:pPr>
      <w:hyperlink w:anchor="_Section_2:_Context_1" w:history="1">
        <w:r w:rsidR="00015DE9">
          <w:rPr>
            <w:rStyle w:val="Hyperlink"/>
            <w:lang w:val="ga"/>
          </w:rPr>
          <w:t>Comhthéacs d’obair an Choimisiúin as seo go ceann trí bliana</w:t>
        </w:r>
      </w:hyperlink>
    </w:p>
    <w:p w14:paraId="1FF14FB9" w14:textId="77777777" w:rsidR="003664F4" w:rsidRDefault="00C832C0" w:rsidP="006C5639">
      <w:pPr>
        <w:pStyle w:val="Numbers"/>
      </w:pPr>
      <w:hyperlink w:anchor="_Section_3:_Performance" w:history="1">
        <w:r w:rsidR="00015DE9">
          <w:rPr>
            <w:rStyle w:val="Hyperlink"/>
            <w:lang w:val="ga"/>
          </w:rPr>
          <w:t>Feidhmíocht Choimisiún na hÉireann um Chearta an Duine agus Comhionannas</w:t>
        </w:r>
      </w:hyperlink>
    </w:p>
    <w:p w14:paraId="078C3F75" w14:textId="77777777" w:rsidR="003664F4" w:rsidRDefault="00C832C0" w:rsidP="006C5639">
      <w:pPr>
        <w:pStyle w:val="Numbers"/>
      </w:pPr>
      <w:hyperlink w:anchor="_Section_4:_Achieving" w:history="1">
        <w:r w:rsidR="00015DE9">
          <w:rPr>
            <w:rStyle w:val="Hyperlink"/>
            <w:lang w:val="ga"/>
          </w:rPr>
          <w:t>Athrú a bhaint amach</w:t>
        </w:r>
      </w:hyperlink>
    </w:p>
    <w:p w14:paraId="2A6B176A" w14:textId="77777777" w:rsidR="000B2FCB" w:rsidRDefault="000B2FCB" w:rsidP="000B2FCB">
      <w:r>
        <w:rPr>
          <w:lang w:val="ga"/>
        </w:rPr>
        <w:t>Má theastaíonn uait aighneacht a dhéanamh ar fhíseán, tá eolas faoin gcaoi le físeán a chur faoinár mbráid ar ár suíomh gréasáin.</w:t>
      </w:r>
    </w:p>
    <w:p w14:paraId="3C4C67FE" w14:textId="6F70AECF" w:rsidR="001B2C21" w:rsidRDefault="00DC3231">
      <w:pPr>
        <w:spacing w:after="160" w:line="259" w:lineRule="auto"/>
        <w:rPr>
          <w:rFonts w:eastAsia="Times New Roman" w:cs="Times New Roman"/>
          <w:noProof w:val="0"/>
          <w:color w:val="0096A9"/>
          <w:sz w:val="36"/>
          <w:szCs w:val="36"/>
        </w:rPr>
      </w:pPr>
      <w:r w:rsidRPr="00DC3231">
        <w:rPr>
          <w:lang w:val="ga"/>
        </w:rPr>
        <w:t xml:space="preserve">Tá an Spriocdháta d’aigheachtaí curtha siar go dtí </w:t>
      </w:r>
      <w:r w:rsidRPr="00DC3231">
        <w:rPr>
          <w:b/>
          <w:lang w:val="ga"/>
        </w:rPr>
        <w:t>5in, Dé Luain, 22ú Aibreán 2024</w:t>
      </w:r>
      <w:r w:rsidRPr="00DC3231">
        <w:rPr>
          <w:lang w:val="ga"/>
        </w:rPr>
        <w:t>.</w:t>
      </w:r>
    </w:p>
    <w:p w14:paraId="5A3E4A06" w14:textId="77777777" w:rsidR="001B2C21" w:rsidRDefault="001B2C21">
      <w:pPr>
        <w:spacing w:after="160" w:line="259" w:lineRule="auto"/>
        <w:rPr>
          <w:rFonts w:eastAsia="Times New Roman" w:cs="Times New Roman"/>
          <w:noProof w:val="0"/>
          <w:color w:val="0096A9"/>
          <w:sz w:val="36"/>
          <w:szCs w:val="36"/>
        </w:rPr>
      </w:pPr>
      <w:r>
        <w:rPr>
          <w:lang w:val="ga"/>
        </w:rPr>
        <w:br w:type="page"/>
      </w:r>
    </w:p>
    <w:p w14:paraId="22AA9E59" w14:textId="77777777" w:rsidR="001B2C21" w:rsidRDefault="001B2C21" w:rsidP="001B2C21">
      <w:pPr>
        <w:pStyle w:val="Heading2"/>
      </w:pPr>
      <w:r>
        <w:rPr>
          <w:lang w:val="ga"/>
        </w:rPr>
        <w:lastRenderedPageBreak/>
        <w:t>An chaoi a n-úsáidfimid d’eolas</w:t>
      </w:r>
    </w:p>
    <w:p w14:paraId="068991D4" w14:textId="77777777" w:rsidR="001B2C21" w:rsidRDefault="001B2C21" w:rsidP="001B2C21">
      <w:r>
        <w:rPr>
          <w:lang w:val="ga"/>
        </w:rPr>
        <w:t>Ní roinnfear d’aighneachtaí ach go hinmheánach agus lenár gcomhairleoirí ceaptha chun bonn eolais a chur faoi fhorbairt an chéad Ráitis Straitéise eile. Ní scaipfear d’aighneachtaí taobh amuigh den Choimisiún. Ní dhéanfar an fhaisnéis a thugtar a úsáid chun críoch ar bith eile. Stórálfar go daingean í agus ní choinneofar ach ar feadh 12 mhí í. Is mór againn do chuid ama agus d’ionchur luachmhar sa phróiseas comhairliúcháin seo.</w:t>
      </w:r>
    </w:p>
    <w:p w14:paraId="66AC2F28" w14:textId="77777777" w:rsidR="008D1233" w:rsidRDefault="008D1233" w:rsidP="001B2C21">
      <w:pPr>
        <w:pStyle w:val="Heading3"/>
      </w:pPr>
      <w:r>
        <w:rPr>
          <w:lang w:val="ga"/>
        </w:rPr>
        <w:t>Toiliú le húsáid na faisnéise</w:t>
      </w:r>
    </w:p>
    <w:p w14:paraId="7699F3C2" w14:textId="77777777" w:rsidR="00F714C2" w:rsidRDefault="00C832C0" w:rsidP="00F714C2">
      <w:sdt>
        <w:sdtPr>
          <w:alias w:val="I agree that the information I provide may be used for the purposes outlined above and in accordance with our Data Protection Information Notice."/>
          <w:tag w:val="I agree that the information I provide may be used for the purposes outlined above and in accordance with our Data Protection Information Notice."/>
          <w:id w:val="-1105805702"/>
          <w15:color w:val="000000"/>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w:t>
      </w:r>
      <w:r w:rsidR="00015DE9">
        <w:rPr>
          <w:rFonts w:eastAsia="MS Gothic"/>
          <w:b/>
          <w:bCs/>
          <w:lang w:val="ga"/>
        </w:rPr>
        <w:t>Aontaím</w:t>
      </w:r>
      <w:r w:rsidR="00015DE9">
        <w:rPr>
          <w:rFonts w:eastAsia="MS Gothic"/>
          <w:lang w:val="ga"/>
        </w:rPr>
        <w:t xml:space="preserve"> gur féidir an fhaisnéis a thugaim a úsáid chun na gcríoch thuasluaite agus de réir ár bh</w:t>
      </w:r>
      <w:hyperlink r:id="rId11" w:history="1">
        <w:r w:rsidR="00015DE9">
          <w:rPr>
            <w:rStyle w:val="Hyperlink"/>
            <w:lang w:val="ga"/>
          </w:rPr>
          <w:t>Fógra Faisnéise maidir le Cosaint Sonraí</w:t>
        </w:r>
      </w:hyperlink>
      <w:r w:rsidR="00015DE9">
        <w:rPr>
          <w:lang w:val="ga"/>
        </w:rPr>
        <w:t>.</w:t>
      </w:r>
      <w:r w:rsidR="00015DE9">
        <w:rPr>
          <w:rFonts w:eastAsia="MS Gothic"/>
          <w:lang w:val="ga"/>
        </w:rPr>
        <w:t xml:space="preserve"> </w:t>
      </w:r>
    </w:p>
    <w:p w14:paraId="0B295EB4" w14:textId="77777777" w:rsidR="008D1233" w:rsidRDefault="00C832C0" w:rsidP="00F714C2">
      <w:sdt>
        <w:sdtPr>
          <w:alias w:val=" I do not agree that the information I provide may be used for the purposes outlined above and in accordance with our Data Protection Information Notice. "/>
          <w:tag w:val=" I do not agree that the information I provide may be used for the purposes outlined above and in accordance with our Data Protection Information Notice. "/>
          <w:id w:val="-1245646883"/>
          <w15:color w:val="000000"/>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w:t>
      </w:r>
      <w:r w:rsidR="00015DE9">
        <w:rPr>
          <w:rFonts w:eastAsia="MS Gothic"/>
          <w:b/>
          <w:bCs/>
          <w:lang w:val="ga"/>
        </w:rPr>
        <w:t>Ní aontaím</w:t>
      </w:r>
      <w:r w:rsidR="00015DE9">
        <w:rPr>
          <w:rFonts w:eastAsia="MS Gothic"/>
          <w:lang w:val="ga"/>
        </w:rPr>
        <w:t xml:space="preserve"> gur féidir an fhaisnéis a thugaim a úsáid chun na gcríoch thuasluaite agus de réir ár bh</w:t>
      </w:r>
      <w:hyperlink r:id="rId12" w:history="1">
        <w:r w:rsidR="00015DE9">
          <w:rPr>
            <w:rStyle w:val="Hyperlink"/>
            <w:lang w:val="ga"/>
          </w:rPr>
          <w:t>Fógra Faisnéise maidir le Cosaint Sonraí</w:t>
        </w:r>
      </w:hyperlink>
      <w:r w:rsidR="00015DE9">
        <w:rPr>
          <w:lang w:val="ga"/>
        </w:rPr>
        <w:t>.</w:t>
      </w:r>
      <w:r w:rsidR="00015DE9">
        <w:rPr>
          <w:rFonts w:eastAsia="MS Gothic"/>
          <w:lang w:val="ga"/>
        </w:rPr>
        <w:t xml:space="preserve"> </w:t>
      </w:r>
    </w:p>
    <w:p w14:paraId="4D22D15E" w14:textId="77777777" w:rsidR="003664F4" w:rsidRPr="007C4C3C" w:rsidRDefault="008D1233" w:rsidP="007C4C3C">
      <w:pPr>
        <w:rPr>
          <w:b/>
        </w:rPr>
      </w:pPr>
      <w:r>
        <w:rPr>
          <w:rStyle w:val="EmphasisparagraphChar"/>
          <w:bCs/>
          <w:iCs w:val="0"/>
          <w:lang w:val="ga"/>
        </w:rPr>
        <w:t>Tabhair faoi deara, mura n-aontaíonn, ní féidir linn d’fhaisnéis a úsáid agus níor cheart duit an fhoirm seo a chomhlánú ná a chur faoinár mbráid.</w:t>
      </w:r>
      <w:r>
        <w:rPr>
          <w:lang w:val="ga"/>
        </w:rPr>
        <w:br w:type="page"/>
      </w:r>
    </w:p>
    <w:p w14:paraId="4BC6E2E8" w14:textId="77777777" w:rsidR="008278B7" w:rsidRDefault="008278B7" w:rsidP="008278B7">
      <w:pPr>
        <w:pStyle w:val="Heading2"/>
      </w:pPr>
      <w:bookmarkStart w:id="1" w:name="_Section_1:_Group"/>
      <w:bookmarkStart w:id="2" w:name="_Section_2:_Context"/>
      <w:bookmarkStart w:id="3" w:name="_Section_1:_Background"/>
      <w:bookmarkEnd w:id="1"/>
      <w:bookmarkEnd w:id="2"/>
      <w:bookmarkEnd w:id="3"/>
      <w:r>
        <w:rPr>
          <w:lang w:val="ga"/>
        </w:rPr>
        <w:lastRenderedPageBreak/>
        <w:t>Cuid 1: Cúlra an Ghrúpa nó na hEagraíochta</w:t>
      </w:r>
    </w:p>
    <w:p w14:paraId="27FBBD5E" w14:textId="77777777" w:rsidR="008278B7" w:rsidRDefault="008278B7" w:rsidP="008278B7">
      <w:pPr>
        <w:pStyle w:val="Emphasisparagraph"/>
      </w:pPr>
      <w:r>
        <w:rPr>
          <w:bCs/>
          <w:iCs w:val="0"/>
          <w:lang w:val="ga"/>
        </w:rPr>
        <w:t>Líon isteach an chuid seo más ionadaí ar ghrúpa nó eagraíocht thú</w:t>
      </w:r>
    </w:p>
    <w:p w14:paraId="7F9C85E1" w14:textId="77777777" w:rsidR="008278B7" w:rsidRDefault="008278B7" w:rsidP="008278B7">
      <w:pPr>
        <w:pStyle w:val="Heading3"/>
      </w:pPr>
      <w:r>
        <w:rPr>
          <w:lang w:val="ga"/>
        </w:rPr>
        <w:t>Cén t-ainm atá ar do ghrúpa nó eagraíocht?</w:t>
      </w:r>
    </w:p>
    <w:sdt>
      <w:sdtPr>
        <w:alias w:val="What is the name of your group or organisation?"/>
        <w:tag w:val="What is the name of your group or organisation?"/>
        <w:id w:val="2124187818"/>
        <w:placeholder>
          <w:docPart w:val="20473696C6A348FA9A9A4767E7BFA599"/>
        </w:placeholder>
        <w:showingPlcHdr/>
        <w:text/>
      </w:sdtPr>
      <w:sdtEndPr/>
      <w:sdtContent>
        <w:p w14:paraId="32C8F490" w14:textId="77777777" w:rsidR="008278B7" w:rsidRDefault="008278B7" w:rsidP="008278B7">
          <w:r>
            <w:rPr>
              <w:rStyle w:val="PlaceholderText"/>
              <w:color w:val="323E4F" w:themeColor="text2" w:themeShade="BF"/>
              <w:lang w:val="ga"/>
            </w:rPr>
            <w:t>Cliceáil nó tapáil anseo chun téacs a chur isteach.</w:t>
          </w:r>
        </w:p>
      </w:sdtContent>
    </w:sdt>
    <w:p w14:paraId="625AFA79" w14:textId="77777777" w:rsidR="008278B7" w:rsidRDefault="008278B7" w:rsidP="008278B7">
      <w:pPr>
        <w:pStyle w:val="Heading3"/>
      </w:pPr>
      <w:r>
        <w:rPr>
          <w:lang w:val="ga"/>
        </w:rPr>
        <w:t xml:space="preserve">Cé acu de na catagóirí seo a leanas lena mbaineann an obair um chearta an duine agus comhionannas a dhéanann do ghrúpa nó d’eagraíocht? </w:t>
      </w:r>
    </w:p>
    <w:p w14:paraId="5747DCB5" w14:textId="77777777" w:rsidR="008278B7" w:rsidRDefault="008278B7" w:rsidP="008278B7">
      <w:r>
        <w:rPr>
          <w:lang w:val="ga"/>
        </w:rPr>
        <w:t>Roghnaigh ceann amháin nó níos mó:</w:t>
      </w:r>
    </w:p>
    <w:p w14:paraId="7AEAE30B" w14:textId="77777777" w:rsidR="008278B7" w:rsidRDefault="00C832C0" w:rsidP="008278B7">
      <w:sdt>
        <w:sdtPr>
          <w:alias w:val="Age"/>
          <w:tag w:val="Age"/>
          <w:id w:val="43027444"/>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Aois</w:t>
      </w:r>
    </w:p>
    <w:p w14:paraId="20150E4A" w14:textId="77777777" w:rsidR="008278B7" w:rsidRDefault="00C832C0" w:rsidP="008278B7">
      <w:sdt>
        <w:sdtPr>
          <w:alias w:val="Disability"/>
          <w:tag w:val="Disability"/>
          <w:id w:val="1543710432"/>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Míchumas</w:t>
      </w:r>
    </w:p>
    <w:p w14:paraId="62D1F8EF" w14:textId="77777777" w:rsidR="008278B7" w:rsidRDefault="00C832C0" w:rsidP="008278B7">
      <w:sdt>
        <w:sdtPr>
          <w:alias w:val="Civil status"/>
          <w:tag w:val="Civil status"/>
          <w:id w:val="1901395663"/>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Stádas sibhialta</w:t>
      </w:r>
    </w:p>
    <w:p w14:paraId="2C47D0AD" w14:textId="77777777" w:rsidR="008278B7" w:rsidRDefault="00C832C0" w:rsidP="008278B7">
      <w:sdt>
        <w:sdtPr>
          <w:alias w:val="Family status (including lone parents and carers)"/>
          <w:tag w:val="Family status (including lone parents and carers)"/>
          <w:id w:val="-1113120366"/>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Stádas teaghlaigh (lena n-áirítear tuismitheoirí aonair agus cúramóirí)</w:t>
      </w:r>
    </w:p>
    <w:p w14:paraId="5A1D4D3F" w14:textId="77777777" w:rsidR="008278B7" w:rsidRDefault="00C832C0" w:rsidP="008278B7">
      <w:sdt>
        <w:sdtPr>
          <w:alias w:val="Gender (including a transgender person or a person who is transitioning to another gender)"/>
          <w:tag w:val="Gender (including a transgender person or a person who is transitioning to another gender)"/>
          <w:id w:val="600611923"/>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Inscne (lena n-áirítear daoine trasinscneacha nó daoine atá ag aistriú go hinscne eile)</w:t>
      </w:r>
    </w:p>
    <w:p w14:paraId="31293FE8" w14:textId="77777777" w:rsidR="008278B7" w:rsidRDefault="00C832C0" w:rsidP="008278B7">
      <w:sdt>
        <w:sdtPr>
          <w:alias w:val=" Race"/>
          <w:tag w:val=" Race"/>
          <w:id w:val="1944180275"/>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Cine</w:t>
      </w:r>
    </w:p>
    <w:p w14:paraId="16856ED7" w14:textId="77777777" w:rsidR="008278B7" w:rsidRDefault="00C832C0" w:rsidP="008278B7">
      <w:sdt>
        <w:sdtPr>
          <w:alias w:val="Religion"/>
          <w:tag w:val="Religion"/>
          <w:id w:val="-700017138"/>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Creideamh</w:t>
      </w:r>
    </w:p>
    <w:p w14:paraId="17F9F37E" w14:textId="77777777" w:rsidR="008278B7" w:rsidRDefault="00C832C0" w:rsidP="008278B7">
      <w:sdt>
        <w:sdtPr>
          <w:alias w:val="Sexual orientation"/>
          <w:tag w:val="Sexual orientation"/>
          <w:id w:val="48737003"/>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Gnéaschlaonadh</w:t>
      </w:r>
    </w:p>
    <w:p w14:paraId="6AFEE3E4" w14:textId="77777777" w:rsidR="008278B7" w:rsidRDefault="00C832C0" w:rsidP="008278B7">
      <w:sdt>
        <w:sdtPr>
          <w:alias w:val="Traveller community"/>
          <w:tag w:val="Traveller community"/>
          <w:id w:val="1288089024"/>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Duine den Lucht Siúil</w:t>
      </w:r>
    </w:p>
    <w:p w14:paraId="4F7987BB" w14:textId="77777777" w:rsidR="008278B7" w:rsidRDefault="00C832C0" w:rsidP="008278B7">
      <w:sdt>
        <w:sdtPr>
          <w:alias w:val="Housing Assistance "/>
          <w:tag w:val="Housing Assistance "/>
          <w:id w:val="-94869204"/>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Cúnamh Tithíochta </w:t>
      </w:r>
    </w:p>
    <w:p w14:paraId="0458EBFA" w14:textId="77777777" w:rsidR="008278B7" w:rsidRDefault="00C832C0" w:rsidP="008278B7">
      <w:sdt>
        <w:sdtPr>
          <w:alias w:val="People experiencing or at risk poverty and social exclusion"/>
          <w:tag w:val="People experiencing or at risk poverty and social exclusion"/>
          <w:id w:val="210390146"/>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Daoine atá ag fulaingt nó i mbaol bochtaineachta agus eisiaimh shóisialta</w:t>
      </w:r>
    </w:p>
    <w:p w14:paraId="62617D88" w14:textId="77777777" w:rsidR="008278B7" w:rsidRDefault="00C832C0" w:rsidP="008278B7">
      <w:sdt>
        <w:sdtPr>
          <w:alias w:val="People with a history of contact with the criminal justice system"/>
          <w:tag w:val="People with a history of contact with the criminal justice system"/>
          <w:id w:val="1997597411"/>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Daoine a bhfuil taithí acu ar an gcóras dlí choiriúil</w:t>
      </w:r>
    </w:p>
    <w:p w14:paraId="5119AE96" w14:textId="77777777" w:rsidR="008278B7" w:rsidRDefault="00C832C0" w:rsidP="008278B7">
      <w:sdt>
        <w:sdtPr>
          <w:alias w:val="Other (please specify below)"/>
          <w:tag w:val="Other (please specify below)"/>
          <w:id w:val="1848359353"/>
          <w14:checkbox>
            <w14:checked w14:val="0"/>
            <w14:checkedState w14:val="2612" w14:font="MS Gothic"/>
            <w14:uncheckedState w14:val="2610" w14:font="MS Gothic"/>
          </w14:checkbox>
        </w:sdtPr>
        <w:sdtEndPr/>
        <w:sdtContent>
          <w:r w:rsidR="00015DE9">
            <w:rPr>
              <w:rFonts w:ascii="MS Gothic" w:eastAsia="MS Gothic" w:hAnsi="MS Gothic"/>
              <w:lang w:val="ga"/>
            </w:rPr>
            <w:t>☐</w:t>
          </w:r>
        </w:sdtContent>
      </w:sdt>
      <w:r w:rsidR="00015DE9">
        <w:rPr>
          <w:rFonts w:eastAsia="MS Gothic"/>
          <w:lang w:val="ga"/>
        </w:rPr>
        <w:t xml:space="preserve"> Eile (sonraigh anseo thíos)</w:t>
      </w:r>
    </w:p>
    <w:sdt>
      <w:sdtPr>
        <w:alias w:val="Other (please specify)"/>
        <w:tag w:val="Other (please specify)"/>
        <w:id w:val="1431623492"/>
        <w:placeholder>
          <w:docPart w:val="59BE9357612645809BF859D6DB7D38DF"/>
        </w:placeholder>
        <w:showingPlcHdr/>
        <w:text w:multiLine="1"/>
      </w:sdtPr>
      <w:sdtEndPr/>
      <w:sdtContent>
        <w:p w14:paraId="614B84B6" w14:textId="77777777" w:rsidR="008278B7" w:rsidRDefault="008278B7" w:rsidP="008278B7">
          <w:r>
            <w:rPr>
              <w:rStyle w:val="PlaceholderText"/>
              <w:color w:val="323E4F" w:themeColor="text2" w:themeShade="BF"/>
              <w:lang w:val="ga"/>
            </w:rPr>
            <w:t>Cliceáil nó tapáil anseo chun téacs a chur isteach.</w:t>
          </w:r>
        </w:p>
      </w:sdtContent>
    </w:sdt>
    <w:p w14:paraId="292F1A40" w14:textId="77777777" w:rsidR="008278B7" w:rsidRDefault="008278B7" w:rsidP="008278B7">
      <w:pPr>
        <w:spacing w:after="160" w:line="259" w:lineRule="auto"/>
        <w:rPr>
          <w:rFonts w:eastAsia="Times New Roman" w:cs="Times New Roman"/>
          <w:noProof w:val="0"/>
          <w:color w:val="0096A9"/>
          <w:sz w:val="36"/>
          <w:szCs w:val="36"/>
        </w:rPr>
      </w:pPr>
      <w:r>
        <w:rPr>
          <w:lang w:val="ga"/>
        </w:rPr>
        <w:br w:type="page"/>
      </w:r>
    </w:p>
    <w:p w14:paraId="0F0EE4D1" w14:textId="77777777" w:rsidR="00F714C2" w:rsidRDefault="00F714C2" w:rsidP="00917077">
      <w:pPr>
        <w:pStyle w:val="Heading2"/>
      </w:pPr>
      <w:bookmarkStart w:id="4" w:name="_Section_2:_Context_1"/>
      <w:bookmarkEnd w:id="4"/>
      <w:r>
        <w:rPr>
          <w:lang w:val="ga"/>
        </w:rPr>
        <w:lastRenderedPageBreak/>
        <w:t>Cuid 2: Comhthéacs d’obair an Choimisiúin as seo go ceann trí bliana</w:t>
      </w:r>
    </w:p>
    <w:p w14:paraId="496CD80D" w14:textId="77777777" w:rsidR="00F714C2" w:rsidRDefault="00F714C2" w:rsidP="00F714C2">
      <w:r>
        <w:rPr>
          <w:lang w:val="ga"/>
        </w:rPr>
        <w:t>Ba mhaith linn tuiscint a fháil ar do thaithí, nó ar thaithí na ndaoine a ndéanann tú ionadaíocht orthu, toisc go mbunófar an comhthéacs um chearta an duine agus comhionannas ina n-oibreoidh an Coimisiún as seo go ceann trí bliana ar an eolas sin.</w:t>
      </w:r>
    </w:p>
    <w:p w14:paraId="6FA9586A" w14:textId="77777777" w:rsidR="00917077" w:rsidRDefault="00F714C2" w:rsidP="00917077">
      <w:pPr>
        <w:pStyle w:val="Heading3"/>
      </w:pPr>
      <w:r>
        <w:rPr>
          <w:lang w:val="ga"/>
        </w:rPr>
        <w:t xml:space="preserve">Céard atá ag dul go maith duitse (agus/nó do do phobal/do na daoine a ndéanann tú ionadaíocht orthu)? </w:t>
      </w:r>
    </w:p>
    <w:p w14:paraId="4EB1D7B6" w14:textId="77777777" w:rsidR="00F714C2" w:rsidRDefault="00F714C2" w:rsidP="00F714C2">
      <w:r>
        <w:rPr>
          <w:lang w:val="ga"/>
        </w:rPr>
        <w:t>200 focal ar a mhéad</w:t>
      </w:r>
    </w:p>
    <w:sdt>
      <w:sdtPr>
        <w:alias w:val="What is going well for you (and/or your community / constituency you represent)? "/>
        <w:tag w:val="What is going well for you (and/or your community / constituency you represent)? "/>
        <w:id w:val="-1368524006"/>
        <w:placeholder>
          <w:docPart w:val="70A34DB7B49B4FADAD9356B3E4B2CD92"/>
        </w:placeholder>
        <w:showingPlcHdr/>
        <w:text w:multiLine="1"/>
      </w:sdtPr>
      <w:sdtEndPr/>
      <w:sdtContent>
        <w:p w14:paraId="17AD4F0A" w14:textId="77777777" w:rsidR="00917077" w:rsidRDefault="008278B7" w:rsidP="00F714C2">
          <w:r>
            <w:rPr>
              <w:rStyle w:val="PlaceholderText"/>
              <w:color w:val="323E4F" w:themeColor="text2" w:themeShade="BF"/>
              <w:lang w:val="ga"/>
            </w:rPr>
            <w:t>Cliceáil nó tapáil anseo chun téacs a chur isteach.</w:t>
          </w:r>
        </w:p>
      </w:sdtContent>
    </w:sdt>
    <w:p w14:paraId="6EBDF804" w14:textId="77777777" w:rsidR="00917077" w:rsidRDefault="00F714C2" w:rsidP="00917077">
      <w:pPr>
        <w:pStyle w:val="Heading3"/>
      </w:pPr>
      <w:r>
        <w:rPr>
          <w:lang w:val="ga"/>
        </w:rPr>
        <w:t xml:space="preserve">Cé na dúshláin agus na bacainní a bhíonn os do chomhair (agus/nó os comhair do phobail/na ndaoine a ndéanann tú ionadaíocht orthu)? </w:t>
      </w:r>
    </w:p>
    <w:p w14:paraId="08E092F0" w14:textId="77777777" w:rsidR="00F714C2" w:rsidRDefault="00F714C2" w:rsidP="00F714C2">
      <w:r>
        <w:rPr>
          <w:lang w:val="ga"/>
        </w:rPr>
        <w:t>300 focal ar a mhéad</w:t>
      </w:r>
    </w:p>
    <w:sdt>
      <w:sdtPr>
        <w:alias w:val="What are the challenges and barriers that you (and/or your community / constituency) face? "/>
        <w:tag w:val="What are the challenges and barriers that you (and/or your community / constituency) face? "/>
        <w:id w:val="-2078964740"/>
        <w:placeholder>
          <w:docPart w:val="0D3B1F7B9F0F466EBE79D713293F6F9A"/>
        </w:placeholder>
        <w:showingPlcHdr/>
        <w:text w:multiLine="1"/>
      </w:sdtPr>
      <w:sdtEndPr/>
      <w:sdtContent>
        <w:p w14:paraId="2A71C0CE" w14:textId="77777777" w:rsidR="00F714C2" w:rsidRDefault="00917077" w:rsidP="00F714C2">
          <w:r>
            <w:rPr>
              <w:rStyle w:val="PlaceholderText"/>
              <w:color w:val="323E4F" w:themeColor="text2" w:themeShade="BF"/>
              <w:lang w:val="ga"/>
            </w:rPr>
            <w:t>Cliceáil nó tapáil anseo chun téacs a chur isteach.</w:t>
          </w:r>
        </w:p>
      </w:sdtContent>
    </w:sdt>
    <w:p w14:paraId="68FE5A7A" w14:textId="77777777" w:rsidR="00917077" w:rsidRDefault="00F714C2" w:rsidP="00917077">
      <w:pPr>
        <w:pStyle w:val="Heading3"/>
      </w:pPr>
      <w:r>
        <w:rPr>
          <w:lang w:val="ga"/>
        </w:rPr>
        <w:t xml:space="preserve">Céard a theastaíonn uaitse (agus ó do phobal/na daoine a ndéanann tú ionadaíocht orthu) le go mbeidh rath ort (oraibh) – chun go cosnófar cearta an duine agus comhionannas de do chuid (de bhur gcuid)? </w:t>
      </w:r>
    </w:p>
    <w:p w14:paraId="00E1EAA4" w14:textId="77777777" w:rsidR="00F714C2" w:rsidRDefault="00F714C2" w:rsidP="00F714C2">
      <w:r>
        <w:rPr>
          <w:lang w:val="ga"/>
        </w:rPr>
        <w:t>200 focal ar a mhéad</w:t>
      </w:r>
    </w:p>
    <w:sdt>
      <w:sdtPr>
        <w:alias w:val="What do you (and your community/ constituency) need to thrive – to have your human rights and equality protected? "/>
        <w:tag w:val="What do you (and your community/ constituency) need to thrive – to have your human rights and equality protected? "/>
        <w:id w:val="-1833906388"/>
        <w:placeholder>
          <w:docPart w:val="F8E96B85F32D4331A64C560A1C73D8A5"/>
        </w:placeholder>
        <w:showingPlcHdr/>
        <w15:color w:val="000000"/>
        <w:text w:multiLine="1"/>
      </w:sdtPr>
      <w:sdtEndPr/>
      <w:sdtContent>
        <w:p w14:paraId="75F353C4" w14:textId="77777777" w:rsidR="00917077" w:rsidRDefault="00917077" w:rsidP="00F714C2">
          <w:r>
            <w:rPr>
              <w:rStyle w:val="PlaceholderText"/>
              <w:color w:val="323E4F" w:themeColor="text2" w:themeShade="BF"/>
              <w:lang w:val="ga"/>
            </w:rPr>
            <w:t>Cliceáil nó tapáil anseo chun téacs a chur isteach.</w:t>
          </w:r>
        </w:p>
      </w:sdtContent>
    </w:sdt>
    <w:p w14:paraId="12E17D45" w14:textId="77777777" w:rsidR="003664F4" w:rsidRDefault="003664F4">
      <w:pPr>
        <w:spacing w:after="160" w:line="259" w:lineRule="auto"/>
        <w:rPr>
          <w:rFonts w:eastAsia="Times New Roman" w:cs="Times New Roman"/>
          <w:noProof w:val="0"/>
          <w:color w:val="0096A9"/>
          <w:sz w:val="36"/>
          <w:szCs w:val="36"/>
        </w:rPr>
      </w:pPr>
      <w:r>
        <w:rPr>
          <w:lang w:val="ga"/>
        </w:rPr>
        <w:br w:type="page"/>
      </w:r>
    </w:p>
    <w:p w14:paraId="6F8F70D8" w14:textId="77777777" w:rsidR="00F714C2" w:rsidRDefault="00F714C2" w:rsidP="00917077">
      <w:pPr>
        <w:pStyle w:val="Heading2"/>
      </w:pPr>
      <w:bookmarkStart w:id="5" w:name="_Section_3:_Performance"/>
      <w:bookmarkEnd w:id="5"/>
      <w:r>
        <w:rPr>
          <w:lang w:val="ga"/>
        </w:rPr>
        <w:lastRenderedPageBreak/>
        <w:t>Cuid 3: Feidhmíocht Choimisiún na hÉireann um Chearta an Duine agus Comhionannas</w:t>
      </w:r>
    </w:p>
    <w:p w14:paraId="6CE8F1D2" w14:textId="14CA720A" w:rsidR="006035CF" w:rsidRDefault="00F714C2" w:rsidP="006035CF">
      <w:r>
        <w:rPr>
          <w:lang w:val="ga"/>
        </w:rPr>
        <w:t xml:space="preserve">Ba mhaith linn tuiscint a fháil ar an dearcadh atá agat faoi fheidhmíocht an Choimisiúin le trí bliana anuas. Tá na tosaíochtaí straitéiseacha atá againn faoi láthair anseo thíos. Molaimid duit breathnú ar </w:t>
      </w:r>
      <w:hyperlink r:id="rId13" w:history="1">
        <w:r>
          <w:rPr>
            <w:rStyle w:val="Hyperlink"/>
            <w:lang w:val="ga"/>
          </w:rPr>
          <w:t>Ráiteas Straitéise 2022–24</w:t>
        </w:r>
      </w:hyperlink>
      <w:r>
        <w:rPr>
          <w:lang w:val="ga"/>
        </w:rPr>
        <w:t xml:space="preserve"> ina iomláine agus ar </w:t>
      </w:r>
      <w:hyperlink r:id="rId14" w:history="1">
        <w:r>
          <w:rPr>
            <w:rStyle w:val="Hyperlink"/>
            <w:lang w:val="ga"/>
          </w:rPr>
          <w:t>Thuarascáil Bhliantúil 2022</w:t>
        </w:r>
      </w:hyperlink>
      <w:r>
        <w:rPr>
          <w:lang w:val="ga"/>
        </w:rPr>
        <w:t xml:space="preserve"> dár gcuid. </w:t>
      </w:r>
    </w:p>
    <w:p w14:paraId="3F920019" w14:textId="77777777" w:rsidR="00F714C2" w:rsidRDefault="006035CF" w:rsidP="006035CF">
      <w:r>
        <w:rPr>
          <w:lang w:val="ga"/>
        </w:rPr>
        <w:t>Ár dTosaíochtaí Straitéiseacha i Ráiteas Straitéise 2022–24:</w:t>
      </w:r>
    </w:p>
    <w:p w14:paraId="5F1A8DD5" w14:textId="77777777" w:rsidR="00F714C2" w:rsidRPr="00054564" w:rsidRDefault="00F714C2" w:rsidP="00054564">
      <w:pPr>
        <w:pStyle w:val="Numbers"/>
        <w:numPr>
          <w:ilvl w:val="0"/>
          <w:numId w:val="4"/>
        </w:numPr>
        <w:rPr>
          <w:b/>
        </w:rPr>
      </w:pPr>
      <w:r>
        <w:rPr>
          <w:b/>
          <w:bCs/>
          <w:lang w:val="ga"/>
        </w:rPr>
        <w:t>Comhionannas Geilleagrach</w:t>
      </w:r>
    </w:p>
    <w:p w14:paraId="18BFFA8D" w14:textId="77777777" w:rsidR="00F714C2" w:rsidRDefault="00F714C2" w:rsidP="00054564">
      <w:pPr>
        <w:pStyle w:val="Numbers"/>
        <w:numPr>
          <w:ilvl w:val="0"/>
          <w:numId w:val="0"/>
        </w:numPr>
        <w:ind w:left="720"/>
      </w:pPr>
      <w:r>
        <w:rPr>
          <w:lang w:val="ga"/>
        </w:rPr>
        <w:t>Féachfaimid le comhionannas geilleagrach níos fearr a bhaint amach i dtithíocht, fostaíocht, ioncam agus le haghaidh cúramóirí</w:t>
      </w:r>
    </w:p>
    <w:p w14:paraId="17FBA25B" w14:textId="77777777" w:rsidR="00F714C2" w:rsidRPr="00054564" w:rsidRDefault="00F714C2" w:rsidP="00054564">
      <w:pPr>
        <w:pStyle w:val="Numbers"/>
        <w:numPr>
          <w:ilvl w:val="0"/>
          <w:numId w:val="4"/>
        </w:numPr>
        <w:rPr>
          <w:b/>
        </w:rPr>
      </w:pPr>
      <w:r>
        <w:rPr>
          <w:b/>
          <w:bCs/>
          <w:lang w:val="ga"/>
        </w:rPr>
        <w:t>Ceartas</w:t>
      </w:r>
    </w:p>
    <w:p w14:paraId="2B903A34" w14:textId="77777777" w:rsidR="00F714C2" w:rsidRDefault="00F714C2" w:rsidP="00054564">
      <w:pPr>
        <w:pStyle w:val="Numbers"/>
        <w:numPr>
          <w:ilvl w:val="0"/>
          <w:numId w:val="0"/>
        </w:numPr>
        <w:ind w:left="720"/>
      </w:pPr>
      <w:r>
        <w:rPr>
          <w:lang w:val="ga"/>
        </w:rPr>
        <w:t>Cosnóimid rochtain ar cheartas agus forlámhas an dlí sa chóras cosanta idirnáisiúnta, sna cúirteanna agus in úsáid na gcumhachtaí poiblí</w:t>
      </w:r>
    </w:p>
    <w:p w14:paraId="571598C2" w14:textId="77777777" w:rsidR="00F714C2" w:rsidRPr="00054564" w:rsidRDefault="00F714C2" w:rsidP="00054564">
      <w:pPr>
        <w:pStyle w:val="Numbers"/>
        <w:numPr>
          <w:ilvl w:val="0"/>
          <w:numId w:val="4"/>
        </w:numPr>
        <w:rPr>
          <w:b/>
        </w:rPr>
      </w:pPr>
      <w:r>
        <w:rPr>
          <w:b/>
          <w:bCs/>
          <w:lang w:val="ga"/>
        </w:rPr>
        <w:t>Meas agus Aitheantas</w:t>
      </w:r>
    </w:p>
    <w:p w14:paraId="72922955" w14:textId="77777777" w:rsidR="00F714C2" w:rsidRDefault="00F714C2" w:rsidP="00054564">
      <w:pPr>
        <w:pStyle w:val="Numbers"/>
        <w:numPr>
          <w:ilvl w:val="0"/>
          <w:numId w:val="0"/>
        </w:numPr>
        <w:ind w:left="720"/>
      </w:pPr>
      <w:r>
        <w:rPr>
          <w:lang w:val="ga"/>
        </w:rPr>
        <w:t>Cuirfimid chun cinn deireadh a chur le ciníochas, cumasachas, aoiseachas agus gnéasachas trí thuiscint an phobail agus gníomh an Stáit</w:t>
      </w:r>
    </w:p>
    <w:p w14:paraId="6C48A06E" w14:textId="77777777" w:rsidR="00F714C2" w:rsidRPr="00054564" w:rsidRDefault="00F714C2" w:rsidP="00054564">
      <w:pPr>
        <w:pStyle w:val="Numbers"/>
        <w:numPr>
          <w:ilvl w:val="0"/>
          <w:numId w:val="4"/>
        </w:numPr>
        <w:rPr>
          <w:b/>
        </w:rPr>
      </w:pPr>
      <w:r>
        <w:rPr>
          <w:b/>
          <w:bCs/>
          <w:lang w:val="ga"/>
        </w:rPr>
        <w:t>Seasmhacht i Leith na Todhchaí</w:t>
      </w:r>
    </w:p>
    <w:p w14:paraId="393F9439" w14:textId="77777777" w:rsidR="00F714C2" w:rsidRDefault="00F714C2" w:rsidP="00054564">
      <w:pPr>
        <w:pStyle w:val="Numbers"/>
        <w:numPr>
          <w:ilvl w:val="0"/>
          <w:numId w:val="0"/>
        </w:numPr>
        <w:ind w:left="720"/>
      </w:pPr>
      <w:r>
        <w:rPr>
          <w:lang w:val="ga"/>
        </w:rPr>
        <w:t>Freagróimid do ghéarchéimeanna a bhagraíonn ar chearta agus comhionannas, COVID-19 agus an t-athrú aeráide ina measc</w:t>
      </w:r>
    </w:p>
    <w:p w14:paraId="572616B6" w14:textId="77777777" w:rsidR="00F714C2" w:rsidRPr="00054564" w:rsidRDefault="00F714C2" w:rsidP="00054564">
      <w:pPr>
        <w:pStyle w:val="Numbers"/>
        <w:numPr>
          <w:ilvl w:val="0"/>
          <w:numId w:val="4"/>
        </w:numPr>
        <w:rPr>
          <w:b/>
        </w:rPr>
      </w:pPr>
      <w:r>
        <w:rPr>
          <w:b/>
          <w:bCs/>
          <w:lang w:val="ga"/>
        </w:rPr>
        <w:t>Dualgas na hEarnála Poiblí um Chomhionannas agus Cearta an Duine</w:t>
      </w:r>
    </w:p>
    <w:p w14:paraId="6B42334F" w14:textId="77777777" w:rsidR="00F714C2" w:rsidRDefault="00F714C2" w:rsidP="00054564">
      <w:pPr>
        <w:pStyle w:val="Numbers"/>
        <w:numPr>
          <w:ilvl w:val="0"/>
          <w:numId w:val="0"/>
        </w:numPr>
        <w:ind w:left="720"/>
      </w:pPr>
      <w:r>
        <w:rPr>
          <w:lang w:val="ga"/>
        </w:rPr>
        <w:t>Spreagfaimid comhlíonadh comhlachtaí poiblí, tuairisceoimid air agus cuirfimid i bhfeidhm é, trí dhul i mbun comhairliúcháin le daoine a bhfuil cearta acu go díreach agus trí eagraíochtaí sochaí sibhialta i dtreo is go gcuirtear an Dualgas chun cinn, i measc nithe eile</w:t>
      </w:r>
    </w:p>
    <w:p w14:paraId="65B74CD1" w14:textId="77777777" w:rsidR="006035CF" w:rsidRDefault="008278B7" w:rsidP="008278B7">
      <w:r>
        <w:rPr>
          <w:rStyle w:val="Heading3Char"/>
          <w:lang w:val="ga"/>
        </w:rPr>
        <w:t>Cén tionchar a bhí againn le trí bliana anuas dar leat?</w:t>
      </w:r>
      <w:r>
        <w:rPr>
          <w:lang w:val="ga"/>
        </w:rPr>
        <w:t xml:space="preserve"> </w:t>
      </w:r>
    </w:p>
    <w:p w14:paraId="440AD627" w14:textId="77777777" w:rsidR="008278B7" w:rsidRDefault="008278B7" w:rsidP="008278B7">
      <w:r>
        <w:rPr>
          <w:lang w:val="ga"/>
        </w:rPr>
        <w:t xml:space="preserve">Céard ar éirigh leis dar leat? An raibh bearnaí ann? </w:t>
      </w:r>
    </w:p>
    <w:p w14:paraId="6EC6630B" w14:textId="77777777" w:rsidR="008278B7" w:rsidRDefault="008278B7" w:rsidP="008278B7">
      <w:r>
        <w:rPr>
          <w:lang w:val="ga"/>
        </w:rPr>
        <w:lastRenderedPageBreak/>
        <w:t xml:space="preserve">Más féidir, pléigh gné shonrach dár gcuid oibre – .i. ár n-obair dhlíthiúil; taighde; aighneachtaí reachtacha agus beartais; tuairisciú idirnáisiúnta (leis na Náisiúin Aontaithe mar shampla); gáinneáil ar dhaoine a chosc; rannpháirtíocht leis an tsochaí shibhialta; an clár deontas; feachtais feasachta poiblí; cumarsáid phoiblí; agus cur chun cinn Dhualgas na hEarnála Poiblí um Chomhionannas agus Cearta an Duine; srl. </w:t>
      </w:r>
    </w:p>
    <w:p w14:paraId="4BD284C5" w14:textId="77777777" w:rsidR="00F714C2" w:rsidRDefault="00F714C2" w:rsidP="00F714C2">
      <w:r>
        <w:rPr>
          <w:lang w:val="ga"/>
        </w:rPr>
        <w:t xml:space="preserve">400 focal ar a mhéad </w:t>
      </w:r>
    </w:p>
    <w:sdt>
      <w:sdtPr>
        <w:alias w:val="What do you think our impact has been over the past three years? "/>
        <w:tag w:val="What do you think our impact has been over the past three years? "/>
        <w:id w:val="-688829795"/>
        <w:placeholder>
          <w:docPart w:val="DefaultPlaceholder_-1854013440"/>
        </w:placeholder>
        <w:showingPlcHdr/>
        <w:text w:multiLine="1"/>
      </w:sdtPr>
      <w:sdtEndPr/>
      <w:sdtContent>
        <w:p w14:paraId="663C696F" w14:textId="77777777" w:rsidR="00AD7DCC" w:rsidRDefault="00AD7DCC" w:rsidP="00F714C2">
          <w:r>
            <w:rPr>
              <w:rStyle w:val="PlaceholderText"/>
              <w:color w:val="323E4F" w:themeColor="text2" w:themeShade="BF"/>
              <w:lang w:val="ga"/>
            </w:rPr>
            <w:t>Cliceáil nó tapáil anseo chun téacs a chur isteach.</w:t>
          </w:r>
        </w:p>
      </w:sdtContent>
    </w:sdt>
    <w:p w14:paraId="36A5A86F" w14:textId="77777777" w:rsidR="00AD7DCC" w:rsidRDefault="00AD7DCC">
      <w:pPr>
        <w:spacing w:after="160" w:line="259" w:lineRule="auto"/>
        <w:rPr>
          <w:rFonts w:eastAsia="Times New Roman" w:cs="Times New Roman"/>
          <w:noProof w:val="0"/>
          <w:color w:val="0096A9"/>
          <w:sz w:val="36"/>
          <w:szCs w:val="36"/>
        </w:rPr>
      </w:pPr>
      <w:r>
        <w:rPr>
          <w:lang w:val="ga"/>
        </w:rPr>
        <w:br w:type="page"/>
      </w:r>
    </w:p>
    <w:p w14:paraId="0C3B6D63" w14:textId="77777777" w:rsidR="003664F4" w:rsidRDefault="008278B7" w:rsidP="003664F4">
      <w:pPr>
        <w:pStyle w:val="Heading2"/>
      </w:pPr>
      <w:bookmarkStart w:id="6" w:name="_Section_4:_Achieving"/>
      <w:bookmarkEnd w:id="6"/>
      <w:r>
        <w:rPr>
          <w:lang w:val="ga"/>
        </w:rPr>
        <w:lastRenderedPageBreak/>
        <w:t>Cuid 4: Athrú a Bhaint Amach</w:t>
      </w:r>
    </w:p>
    <w:p w14:paraId="5EE0383E" w14:textId="77777777" w:rsidR="003664F4" w:rsidRDefault="003664F4" w:rsidP="003664F4">
      <w:r>
        <w:rPr>
          <w:lang w:val="ga"/>
        </w:rPr>
        <w:t>Ba mhaith tuiscint a fháil ar an gcaoi a bhféadfaimis oibriú go héifeachtach chun ár sainordú a chomhlíonadh agus athrú a bhaint amach as a dtiocfaidh Éire ionchuimsitheach ina léirítear meas ar chearta an duine agus ar an gcomhionannas.</w:t>
      </w:r>
    </w:p>
    <w:p w14:paraId="5ADA9516" w14:textId="77777777" w:rsidR="006035CF" w:rsidRDefault="003664F4" w:rsidP="006035CF">
      <w:pPr>
        <w:pStyle w:val="Heading3"/>
      </w:pPr>
      <w:r>
        <w:rPr>
          <w:lang w:val="ga"/>
        </w:rPr>
        <w:t xml:space="preserve">Cé na ceisteanna ba cheart dúinn aghaidh a thabhairt orthu go fóill mar thosaíocht agus tógáil orthu inár Ráiteas Straitéise nua le haghaidh 2025–27 agus clár oibre? </w:t>
      </w:r>
    </w:p>
    <w:p w14:paraId="0E9662C8" w14:textId="77777777" w:rsidR="003664F4" w:rsidRDefault="003664F4" w:rsidP="003664F4">
      <w:r>
        <w:rPr>
          <w:lang w:val="ga"/>
        </w:rPr>
        <w:t>300 focal ar a mhéad</w:t>
      </w:r>
    </w:p>
    <w:sdt>
      <w:sdtPr>
        <w:alias w:val="What issues should we continue to address as a priority and build upon in our new Strategy Statement 2025-27 and programme of work? "/>
        <w:tag w:val="What issues should we continue to address as a priority and build upon in our new Strategy Statement 2025-27 and programme of work? "/>
        <w:id w:val="-1997493036"/>
        <w:placeholder>
          <w:docPart w:val="DefaultPlaceholder_-1854013440"/>
        </w:placeholder>
        <w:showingPlcHdr/>
        <w:text/>
      </w:sdtPr>
      <w:sdtEndPr/>
      <w:sdtContent>
        <w:p w14:paraId="3A585AD0" w14:textId="77777777" w:rsidR="006035CF" w:rsidRDefault="006035CF" w:rsidP="003664F4">
          <w:r>
            <w:rPr>
              <w:rStyle w:val="PlaceholderText"/>
              <w:color w:val="323E4F" w:themeColor="text2" w:themeShade="BF"/>
              <w:lang w:val="ga"/>
            </w:rPr>
            <w:t>Cliceáil nó tapáil anseo chun téacs a chur isteach.</w:t>
          </w:r>
        </w:p>
      </w:sdtContent>
    </w:sdt>
    <w:p w14:paraId="6AA0B454" w14:textId="77777777" w:rsidR="006035CF" w:rsidRDefault="003664F4" w:rsidP="006035CF">
      <w:pPr>
        <w:pStyle w:val="Heading3"/>
      </w:pPr>
      <w:r>
        <w:rPr>
          <w:rStyle w:val="Heading3Char"/>
          <w:lang w:val="ga"/>
        </w:rPr>
        <w:t>Cé na ceisteanna atá ag teacht chun cinn nó na ceisteanna eile ba cheart dúinn tosú ag tabhairt aghaidh orthu agus tógáil orthu inár Ráiteas Straitéise nua le haghaidh 2025–27 agus clár oibre mar thosaíocht</w:t>
      </w:r>
      <w:r>
        <w:rPr>
          <w:lang w:val="ga"/>
        </w:rPr>
        <w:t xml:space="preserve">? </w:t>
      </w:r>
    </w:p>
    <w:p w14:paraId="3232E165" w14:textId="77777777" w:rsidR="003664F4" w:rsidRDefault="003664F4" w:rsidP="003664F4">
      <w:r>
        <w:rPr>
          <w:lang w:val="ga"/>
        </w:rPr>
        <w:t>300 focal ar a mhéad</w:t>
      </w:r>
    </w:p>
    <w:sdt>
      <w:sdtPr>
        <w:alias w:val="What emerging or other issues should we begin to address in our new Strategy Statement 2025-2027 and programme of work as a priority? "/>
        <w:tag w:val="What emerging or other issues should we begin to address in our new Strategy Statement 2025-2027 and programme of work as a priority? "/>
        <w:id w:val="-161854959"/>
        <w:placeholder>
          <w:docPart w:val="DefaultPlaceholder_-1854013440"/>
        </w:placeholder>
        <w:showingPlcHdr/>
        <w:text/>
      </w:sdtPr>
      <w:sdtEndPr/>
      <w:sdtContent>
        <w:p w14:paraId="64FDA23A" w14:textId="77777777" w:rsidR="006035CF" w:rsidRDefault="006035CF" w:rsidP="003664F4">
          <w:r>
            <w:rPr>
              <w:rStyle w:val="PlaceholderText"/>
              <w:color w:val="323E4F" w:themeColor="text2" w:themeShade="BF"/>
              <w:lang w:val="ga"/>
            </w:rPr>
            <w:t>Cliceáil nó tapáil anseo chun téacs a chur isteach.</w:t>
          </w:r>
        </w:p>
      </w:sdtContent>
    </w:sdt>
    <w:p w14:paraId="7145704C" w14:textId="77777777" w:rsidR="006035CF" w:rsidRDefault="003664F4" w:rsidP="006035CF">
      <w:pPr>
        <w:pStyle w:val="Heading3"/>
      </w:pPr>
      <w:r>
        <w:rPr>
          <w:lang w:val="ga"/>
        </w:rPr>
        <w:t xml:space="preserve">Cén chaoi a bhféadfaimid oibriú i gcomhar le forbairt bhreise na sochaí sibhialta, agus tacú leis an bhforbairt sin, mar phríomhghníomhaithe chun aghaidh a thabhairt ar idirdhealú agus sáruithe ar chearta an duine? </w:t>
      </w:r>
    </w:p>
    <w:p w14:paraId="0FF1FCAA" w14:textId="77777777" w:rsidR="003664F4" w:rsidRDefault="003664F4" w:rsidP="003664F4">
      <w:r>
        <w:rPr>
          <w:lang w:val="ga"/>
        </w:rPr>
        <w:t>200 focal ar a mhéad</w:t>
      </w:r>
    </w:p>
    <w:sdt>
      <w:sdtPr>
        <w:alias w:val="How can we work with and support the further development of civil society as key actors in addressing discrimination and human rights infringements? "/>
        <w:tag w:val="How can we work with and support the further development of civil society as key actors in addressing discrimination and human rights infringements? "/>
        <w:id w:val="1757097773"/>
        <w:placeholder>
          <w:docPart w:val="DefaultPlaceholder_-1854013440"/>
        </w:placeholder>
        <w:showingPlcHdr/>
        <w:text/>
      </w:sdtPr>
      <w:sdtEndPr/>
      <w:sdtContent>
        <w:p w14:paraId="5176AC58" w14:textId="77777777" w:rsidR="006035CF" w:rsidRDefault="006035CF" w:rsidP="003664F4">
          <w:r>
            <w:rPr>
              <w:rStyle w:val="PlaceholderText"/>
              <w:color w:val="323E4F" w:themeColor="text2" w:themeShade="BF"/>
              <w:lang w:val="ga"/>
            </w:rPr>
            <w:t>Cliceáil nó tapáil anseo chun téacs a chur isteach.</w:t>
          </w:r>
        </w:p>
      </w:sdtContent>
    </w:sdt>
    <w:p w14:paraId="50BE9AB6" w14:textId="77777777" w:rsidR="006035CF" w:rsidRDefault="003664F4" w:rsidP="006035CF">
      <w:pPr>
        <w:pStyle w:val="Heading3"/>
      </w:pPr>
      <w:r>
        <w:rPr>
          <w:lang w:val="ga"/>
        </w:rPr>
        <w:t xml:space="preserve">Cén tionchar ba mhaith leat a fheiceáil uainn faoi 2027? </w:t>
      </w:r>
    </w:p>
    <w:p w14:paraId="3B4223CA" w14:textId="77777777" w:rsidR="003664F4" w:rsidRDefault="003664F4" w:rsidP="003664F4">
      <w:r>
        <w:rPr>
          <w:lang w:val="ga"/>
        </w:rPr>
        <w:t>200 focal ar a mhéad</w:t>
      </w:r>
    </w:p>
    <w:sdt>
      <w:sdtPr>
        <w:alias w:val="What impact would you like to have seen from us by 2027? "/>
        <w:tag w:val="What impact would you like to have seen from us by 2027? "/>
        <w:id w:val="-612372167"/>
        <w:placeholder>
          <w:docPart w:val="DefaultPlaceholder_-1854013440"/>
        </w:placeholder>
        <w:showingPlcHdr/>
        <w:text/>
      </w:sdtPr>
      <w:sdtEndPr/>
      <w:sdtContent>
        <w:p w14:paraId="7363D6E5" w14:textId="77777777" w:rsidR="003664F4" w:rsidRDefault="006035CF" w:rsidP="003664F4">
          <w:r>
            <w:rPr>
              <w:rStyle w:val="PlaceholderText"/>
              <w:color w:val="323E4F" w:themeColor="text2" w:themeShade="BF"/>
              <w:lang w:val="ga"/>
            </w:rPr>
            <w:t>Cliceáil nó tapáil anseo chun téacs a chur isteach.</w:t>
          </w:r>
        </w:p>
      </w:sdtContent>
    </w:sdt>
    <w:p w14:paraId="5837F937" w14:textId="77777777" w:rsidR="0053663D" w:rsidRDefault="003664F4" w:rsidP="008D71CF">
      <w:pPr>
        <w:pStyle w:val="Emphasisparagraph"/>
        <w:rPr>
          <w:rFonts w:eastAsia="Times New Roman"/>
          <w:color w:val="0096A9"/>
          <w:sz w:val="36"/>
          <w:szCs w:val="36"/>
        </w:rPr>
      </w:pPr>
      <w:r>
        <w:rPr>
          <w:bCs/>
          <w:iCs w:val="0"/>
          <w:lang w:val="ga"/>
        </w:rPr>
        <w:t>Go raibh maith agat!</w:t>
      </w:r>
      <w:r>
        <w:rPr>
          <w:b w:val="0"/>
          <w:iCs w:val="0"/>
          <w:lang w:val="ga"/>
        </w:rPr>
        <w:br w:type="page"/>
      </w:r>
    </w:p>
    <w:p w14:paraId="76608DB7" w14:textId="77777777" w:rsidR="0053663D" w:rsidRDefault="0053663D" w:rsidP="0053663D">
      <w:pPr>
        <w:pStyle w:val="Heading2"/>
      </w:pPr>
      <w:bookmarkStart w:id="7" w:name="_Section_4:_Group"/>
      <w:bookmarkEnd w:id="7"/>
      <w:r>
        <w:rPr>
          <w:lang w:val="ga"/>
        </w:rPr>
        <w:lastRenderedPageBreak/>
        <w:t>Cén chaoi a gcuirtear an fhoirm seo isteach?</w:t>
      </w:r>
    </w:p>
    <w:p w14:paraId="6EB589F0" w14:textId="77777777" w:rsidR="00DC3231" w:rsidRDefault="00DC3231" w:rsidP="003664F4">
      <w:pPr>
        <w:rPr>
          <w:rFonts w:cs="Times New Roman"/>
          <w:b/>
          <w:bCs/>
          <w:noProof w:val="0"/>
          <w:color w:val="002060"/>
          <w:sz w:val="26"/>
          <w:szCs w:val="26"/>
          <w:lang w:val="ga"/>
        </w:rPr>
      </w:pPr>
      <w:r w:rsidRPr="00DC3231">
        <w:rPr>
          <w:rFonts w:cs="Times New Roman"/>
          <w:b/>
          <w:bCs/>
          <w:noProof w:val="0"/>
          <w:color w:val="002060"/>
          <w:sz w:val="26"/>
          <w:szCs w:val="26"/>
          <w:lang w:val="ga"/>
        </w:rPr>
        <w:t xml:space="preserve">Tá an Spriocdháta d’aigheachtaí curtha siar go dtí 5in, Dé Luain, 22ú Aibreán 2024. </w:t>
      </w:r>
    </w:p>
    <w:p w14:paraId="65951E98" w14:textId="140DC119" w:rsidR="0053663D" w:rsidRDefault="0053663D" w:rsidP="003664F4">
      <w:r>
        <w:rPr>
          <w:lang w:val="ga"/>
        </w:rPr>
        <w:t>Is féidir an fhoirm seo a sheoladh chuig:</w:t>
      </w:r>
    </w:p>
    <w:p w14:paraId="24C38DF4" w14:textId="77777777" w:rsidR="0053663D" w:rsidRDefault="00C832C0" w:rsidP="0053663D">
      <w:pPr>
        <w:pStyle w:val="Bullets"/>
        <w:numPr>
          <w:ilvl w:val="0"/>
          <w:numId w:val="0"/>
        </w:numPr>
        <w:ind w:left="714"/>
      </w:pPr>
      <w:hyperlink r:id="rId15" w:history="1">
        <w:r w:rsidR="00015DE9">
          <w:rPr>
            <w:rStyle w:val="Hyperlink"/>
            <w:lang w:val="ga"/>
          </w:rPr>
          <w:t>consultation@ihrec.ie</w:t>
        </w:r>
      </w:hyperlink>
      <w:r w:rsidR="00015DE9">
        <w:rPr>
          <w:lang w:val="ga"/>
        </w:rPr>
        <w:t xml:space="preserve"> </w:t>
      </w:r>
    </w:p>
    <w:p w14:paraId="7D299038" w14:textId="77777777" w:rsidR="0053663D" w:rsidRDefault="0053663D" w:rsidP="003664F4">
      <w:r>
        <w:rPr>
          <w:lang w:val="ga"/>
        </w:rPr>
        <w:t>Úsáid an líne ábhair: “Aighneacht faoi Chomhairliúchán IHREC ar Ráiteas Straitéise 2025–2027”.</w:t>
      </w:r>
    </w:p>
    <w:p w14:paraId="3E8EB898" w14:textId="77777777" w:rsidR="0053663D" w:rsidRDefault="0053663D" w:rsidP="003664F4">
      <w:r>
        <w:rPr>
          <w:lang w:val="ga"/>
        </w:rPr>
        <w:t>Is féidir an fhoirm seo a sheoladh sa phost freisin chuig:</w:t>
      </w:r>
    </w:p>
    <w:p w14:paraId="044C69A0" w14:textId="77777777" w:rsidR="0053663D" w:rsidRDefault="0053663D" w:rsidP="0053663D">
      <w:pPr>
        <w:pStyle w:val="Bullets"/>
        <w:numPr>
          <w:ilvl w:val="0"/>
          <w:numId w:val="0"/>
        </w:numPr>
        <w:ind w:left="714"/>
      </w:pPr>
      <w:r>
        <w:rPr>
          <w:lang w:val="ga"/>
        </w:rPr>
        <w:t>Comhairliúchán ar an Ráiteas Straitéise</w:t>
      </w:r>
    </w:p>
    <w:p w14:paraId="027CE0C4" w14:textId="77777777" w:rsidR="0053663D" w:rsidRDefault="0053663D" w:rsidP="0053663D">
      <w:pPr>
        <w:pStyle w:val="Bullets"/>
        <w:numPr>
          <w:ilvl w:val="0"/>
          <w:numId w:val="0"/>
        </w:numPr>
        <w:ind w:left="714"/>
      </w:pPr>
      <w:r>
        <w:rPr>
          <w:lang w:val="ga"/>
        </w:rPr>
        <w:t>Coimisiún na hÉireann um Chearta an Duine agus Comhionannas</w:t>
      </w:r>
    </w:p>
    <w:p w14:paraId="0BC7772E" w14:textId="77777777" w:rsidR="0053663D" w:rsidRDefault="0053663D" w:rsidP="0053663D">
      <w:pPr>
        <w:pStyle w:val="Bullets"/>
        <w:numPr>
          <w:ilvl w:val="0"/>
          <w:numId w:val="0"/>
        </w:numPr>
        <w:ind w:left="714"/>
      </w:pPr>
      <w:r>
        <w:rPr>
          <w:lang w:val="ga"/>
        </w:rPr>
        <w:t>16–22 Sráid na Faiche</w:t>
      </w:r>
    </w:p>
    <w:p w14:paraId="7E33C71F" w14:textId="77777777" w:rsidR="0053663D" w:rsidRDefault="0053663D" w:rsidP="0053663D">
      <w:pPr>
        <w:pStyle w:val="Bullets"/>
        <w:numPr>
          <w:ilvl w:val="0"/>
          <w:numId w:val="0"/>
        </w:numPr>
        <w:ind w:left="714"/>
      </w:pPr>
      <w:r>
        <w:rPr>
          <w:lang w:val="ga"/>
        </w:rPr>
        <w:t>Rotunda</w:t>
      </w:r>
    </w:p>
    <w:p w14:paraId="236AF5ED" w14:textId="77777777" w:rsidR="0053663D" w:rsidRPr="0053663D" w:rsidRDefault="0053663D" w:rsidP="0053663D">
      <w:pPr>
        <w:pStyle w:val="Bullets"/>
        <w:numPr>
          <w:ilvl w:val="0"/>
          <w:numId w:val="0"/>
        </w:numPr>
        <w:ind w:left="714"/>
        <w:rPr>
          <w:rFonts w:asciiTheme="minorHAnsi" w:eastAsiaTheme="minorHAnsi" w:hAnsiTheme="minorHAnsi" w:cstheme="minorBidi"/>
          <w:sz w:val="22"/>
        </w:rPr>
      </w:pPr>
      <w:r>
        <w:rPr>
          <w:lang w:val="ga"/>
        </w:rPr>
        <w:t>Baile Átha Cliath 7 D07CR2</w:t>
      </w:r>
    </w:p>
    <w:sectPr w:rsidR="0053663D" w:rsidRPr="0053663D" w:rsidSect="00D55F03">
      <w:headerReference w:type="default" r:id="rId16"/>
      <w:footerReference w:type="defaul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048F8" w14:textId="77777777" w:rsidR="00D55F03" w:rsidRDefault="00D55F03" w:rsidP="001E2B6F">
      <w:pPr>
        <w:spacing w:after="0" w:line="240" w:lineRule="auto"/>
      </w:pPr>
      <w:r>
        <w:separator/>
      </w:r>
    </w:p>
  </w:endnote>
  <w:endnote w:type="continuationSeparator" w:id="0">
    <w:p w14:paraId="1021C942" w14:textId="77777777" w:rsidR="00D55F03" w:rsidRDefault="00D55F03" w:rsidP="001E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5029"/>
      <w:docPartObj>
        <w:docPartGallery w:val="Page Numbers (Bottom of Page)"/>
        <w:docPartUnique/>
      </w:docPartObj>
    </w:sdtPr>
    <w:sdtEndPr/>
    <w:sdtContent>
      <w:p w14:paraId="77144DFF" w14:textId="4784590A" w:rsidR="001E2B6F" w:rsidRPr="00015DE9" w:rsidRDefault="00D7116A" w:rsidP="00015DE9">
        <w:pPr>
          <w:spacing w:after="0"/>
          <w:rPr>
            <w:sz w:val="20"/>
          </w:rPr>
        </w:pPr>
        <w:r w:rsidRPr="00015DE9">
          <w:rPr>
            <w:sz w:val="20"/>
            <w:lang w:val="ga"/>
          </w:rPr>
          <w:t xml:space="preserve">16–22 Sráid na Faiche, Baile Átha Cliath 7, D07 CR20 </w:t>
        </w:r>
        <w:r w:rsidR="00015DE9" w:rsidRPr="00015DE9">
          <w:rPr>
            <w:sz w:val="20"/>
            <w:lang w:val="ga"/>
          </w:rPr>
          <w:t xml:space="preserve"> </w:t>
        </w:r>
        <w:r w:rsidRPr="00015DE9">
          <w:rPr>
            <w:sz w:val="20"/>
            <w:lang w:val="ga"/>
          </w:rPr>
          <w:t>Guthán (01) 858 9601 | Facs (01) 858 9609 | Ríomhphost info@ihrec.ie | www.ihrec.ie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BD79" w14:textId="77777777" w:rsidR="00D7116A" w:rsidRPr="00D7116A" w:rsidRDefault="00D7116A" w:rsidP="00D7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0B87" w14:textId="77777777" w:rsidR="00D55F03" w:rsidRDefault="00D55F03" w:rsidP="001E2B6F">
      <w:pPr>
        <w:spacing w:after="0" w:line="240" w:lineRule="auto"/>
      </w:pPr>
      <w:r>
        <w:separator/>
      </w:r>
    </w:p>
  </w:footnote>
  <w:footnote w:type="continuationSeparator" w:id="0">
    <w:p w14:paraId="68138638" w14:textId="77777777" w:rsidR="00D55F03" w:rsidRDefault="00D55F03" w:rsidP="001E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1A3F" w14:textId="77777777" w:rsidR="00D7116A" w:rsidRDefault="00D7116A">
    <w:pPr>
      <w:pStyle w:val="Header"/>
    </w:pPr>
    <w:r>
      <w:rPr>
        <w:noProof/>
        <w:lang w:eastAsia="en-IE"/>
      </w:rPr>
      <w:drawing>
        <wp:anchor distT="0" distB="0" distL="114300" distR="114300" simplePos="0" relativeHeight="251659264" behindDoc="1" locked="0" layoutInCell="1" allowOverlap="1" wp14:anchorId="16A1F80E" wp14:editId="5EB5FA84">
          <wp:simplePos x="0" y="0"/>
          <wp:positionH relativeFrom="margin">
            <wp:align>left</wp:align>
          </wp:positionH>
          <wp:positionV relativeFrom="paragraph">
            <wp:posOffset>-133985</wp:posOffset>
          </wp:positionV>
          <wp:extent cx="2710815" cy="598805"/>
          <wp:effectExtent l="0" t="0" r="0" b="0"/>
          <wp:wrapTopAndBottom/>
          <wp:docPr id="1945660796" name="Picture 1" descr="Lógó IHREC" title="Lógó IH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1ECB" w14:textId="77777777" w:rsidR="00D7116A" w:rsidRPr="00D7116A" w:rsidRDefault="0053663D" w:rsidP="00D7116A">
    <w:pPr>
      <w:pStyle w:val="Header"/>
    </w:pPr>
    <w:r>
      <w:rPr>
        <w:noProof/>
        <w:lang w:eastAsia="en-IE"/>
      </w:rPr>
      <w:drawing>
        <wp:anchor distT="0" distB="0" distL="114300" distR="114300" simplePos="0" relativeHeight="251661312" behindDoc="1" locked="0" layoutInCell="1" allowOverlap="1" wp14:anchorId="06587419" wp14:editId="0A6A83E7">
          <wp:simplePos x="0" y="0"/>
          <wp:positionH relativeFrom="margin">
            <wp:align>left</wp:align>
          </wp:positionH>
          <wp:positionV relativeFrom="paragraph">
            <wp:posOffset>-133985</wp:posOffset>
          </wp:positionV>
          <wp:extent cx="2710815" cy="598805"/>
          <wp:effectExtent l="0" t="0" r="0" b="0"/>
          <wp:wrapTopAndBottom/>
          <wp:docPr id="2" name="Picture 2" descr="Lógó IHREC" title="Lógó IH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0815" cy="598805"/>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89D8A6EE"/>
    <w:lvl w:ilvl="0" w:tplc="94109F98">
      <w:start w:val="30"/>
      <w:numFmt w:val="bullet"/>
      <w:pStyle w:val="Bullets"/>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353A9"/>
    <w:multiLevelType w:val="hybridMultilevel"/>
    <w:tmpl w:val="842CFCC0"/>
    <w:lvl w:ilvl="0" w:tplc="1EE8174E">
      <w:start w:val="1"/>
      <w:numFmt w:val="decimal"/>
      <w:pStyle w:val="Numbers"/>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5096D"/>
    <w:multiLevelType w:val="hybridMultilevel"/>
    <w:tmpl w:val="91B41FB8"/>
    <w:lvl w:ilvl="0" w:tplc="33524CE2">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C2"/>
    <w:rsid w:val="00015DE9"/>
    <w:rsid w:val="00043FC9"/>
    <w:rsid w:val="00054564"/>
    <w:rsid w:val="000577C4"/>
    <w:rsid w:val="000B2FCB"/>
    <w:rsid w:val="00140877"/>
    <w:rsid w:val="00177BFB"/>
    <w:rsid w:val="001B2C21"/>
    <w:rsid w:val="001E2B6F"/>
    <w:rsid w:val="00253B3A"/>
    <w:rsid w:val="00336D5F"/>
    <w:rsid w:val="00350D58"/>
    <w:rsid w:val="003664F4"/>
    <w:rsid w:val="003727E3"/>
    <w:rsid w:val="00486641"/>
    <w:rsid w:val="004A01D8"/>
    <w:rsid w:val="0053663D"/>
    <w:rsid w:val="0056601C"/>
    <w:rsid w:val="0056617F"/>
    <w:rsid w:val="006035CF"/>
    <w:rsid w:val="006B0EC2"/>
    <w:rsid w:val="006C5639"/>
    <w:rsid w:val="006E129F"/>
    <w:rsid w:val="0071705A"/>
    <w:rsid w:val="00774340"/>
    <w:rsid w:val="007C4C3C"/>
    <w:rsid w:val="008149E5"/>
    <w:rsid w:val="008278B7"/>
    <w:rsid w:val="00870715"/>
    <w:rsid w:val="008713BA"/>
    <w:rsid w:val="008D1233"/>
    <w:rsid w:val="008D71CF"/>
    <w:rsid w:val="00917077"/>
    <w:rsid w:val="00A17D11"/>
    <w:rsid w:val="00A21026"/>
    <w:rsid w:val="00A25B0F"/>
    <w:rsid w:val="00AD7DCC"/>
    <w:rsid w:val="00AF0DB0"/>
    <w:rsid w:val="00C04E3B"/>
    <w:rsid w:val="00C832C0"/>
    <w:rsid w:val="00D55F03"/>
    <w:rsid w:val="00D7116A"/>
    <w:rsid w:val="00DC3231"/>
    <w:rsid w:val="00F714C2"/>
    <w:rsid w:val="00F811C7"/>
    <w:rsid w:val="00F82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05761"/>
  <w15:chartTrackingRefBased/>
  <w15:docId w15:val="{6DDC65FE-3B2F-4048-A03E-FDED0B22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E9"/>
    <w:pPr>
      <w:spacing w:after="120" w:line="360" w:lineRule="auto"/>
    </w:pPr>
    <w:rPr>
      <w:rFonts w:ascii="Calibri" w:eastAsia="Calibri" w:hAnsi="Calibri" w:cs="Calibri"/>
      <w:noProof/>
      <w:sz w:val="24"/>
      <w:szCs w:val="24"/>
      <w:lang w:val="en-GB"/>
    </w:rPr>
  </w:style>
  <w:style w:type="paragraph" w:styleId="Heading1">
    <w:name w:val="heading 1"/>
    <w:basedOn w:val="Heading2"/>
    <w:next w:val="Normal"/>
    <w:link w:val="Heading1Char"/>
    <w:uiPriority w:val="9"/>
    <w:qFormat/>
    <w:rsid w:val="00015DE9"/>
    <w:pPr>
      <w:outlineLvl w:val="0"/>
    </w:pPr>
    <w:rPr>
      <w:sz w:val="40"/>
    </w:rPr>
  </w:style>
  <w:style w:type="paragraph" w:styleId="Heading2">
    <w:name w:val="heading 2"/>
    <w:basedOn w:val="Normal"/>
    <w:next w:val="Normal"/>
    <w:link w:val="Heading2Char"/>
    <w:uiPriority w:val="9"/>
    <w:unhideWhenUsed/>
    <w:qFormat/>
    <w:rsid w:val="00015DE9"/>
    <w:pPr>
      <w:spacing w:before="120"/>
      <w:outlineLvl w:val="1"/>
    </w:pPr>
    <w:rPr>
      <w:rFonts w:eastAsia="Times New Roman" w:cs="Times New Roman"/>
      <w:noProof w:val="0"/>
      <w:color w:val="0096A9"/>
      <w:sz w:val="36"/>
      <w:szCs w:val="36"/>
      <w:lang w:val="en-IE"/>
    </w:rPr>
  </w:style>
  <w:style w:type="paragraph" w:styleId="Heading3">
    <w:name w:val="heading 3"/>
    <w:basedOn w:val="Heading2"/>
    <w:next w:val="Normal"/>
    <w:link w:val="Heading3Char"/>
    <w:uiPriority w:val="9"/>
    <w:unhideWhenUsed/>
    <w:qFormat/>
    <w:rsid w:val="00015DE9"/>
    <w:pPr>
      <w:outlineLvl w:val="2"/>
    </w:pPr>
    <w:rPr>
      <w:rFonts w:eastAsia="Calibri"/>
      <w:sz w:val="32"/>
      <w:szCs w:val="26"/>
    </w:rPr>
  </w:style>
  <w:style w:type="paragraph" w:styleId="Heading4">
    <w:name w:val="heading 4"/>
    <w:basedOn w:val="Heading3"/>
    <w:next w:val="Normal"/>
    <w:link w:val="Heading4Char"/>
    <w:uiPriority w:val="9"/>
    <w:unhideWhenUsed/>
    <w:qFormat/>
    <w:rsid w:val="00015DE9"/>
    <w:pPr>
      <w:outlineLvl w:val="3"/>
    </w:pPr>
    <w:rPr>
      <w:sz w:val="28"/>
    </w:rPr>
  </w:style>
  <w:style w:type="paragraph" w:styleId="Heading5">
    <w:name w:val="heading 5"/>
    <w:basedOn w:val="Heading4"/>
    <w:next w:val="Normal"/>
    <w:link w:val="Heading5Char"/>
    <w:uiPriority w:val="9"/>
    <w:unhideWhenUsed/>
    <w:qFormat/>
    <w:rsid w:val="00015DE9"/>
    <w:pPr>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015DE9"/>
    <w:rPr>
      <w:b/>
      <w:bCs/>
    </w:rPr>
  </w:style>
  <w:style w:type="paragraph" w:styleId="Subtitle">
    <w:name w:val="Subtitle"/>
    <w:basedOn w:val="H3"/>
    <w:next w:val="Normal"/>
    <w:link w:val="SubtitleChar"/>
    <w:uiPriority w:val="11"/>
    <w:rsid w:val="00015DE9"/>
    <w:rPr>
      <w:rFonts w:ascii="Calibri" w:hAnsi="Calibri" w:cs="Calibri"/>
      <w:b w:val="0"/>
      <w:color w:val="39373B"/>
    </w:rPr>
  </w:style>
  <w:style w:type="character" w:customStyle="1" w:styleId="SubtitleChar">
    <w:name w:val="Subtitle Char"/>
    <w:link w:val="Subtitle"/>
    <w:uiPriority w:val="11"/>
    <w:rsid w:val="00015DE9"/>
    <w:rPr>
      <w:rFonts w:ascii="Calibri" w:eastAsia="Calibri" w:hAnsi="Calibri" w:cs="Calibri"/>
      <w:bCs/>
      <w:color w:val="39373B"/>
      <w:sz w:val="32"/>
      <w:szCs w:val="32"/>
    </w:rPr>
  </w:style>
  <w:style w:type="character" w:styleId="Emphasis">
    <w:name w:val="Emphasis"/>
    <w:uiPriority w:val="20"/>
    <w:rsid w:val="00015DE9"/>
    <w:rPr>
      <w:b/>
      <w:color w:val="7F7F7F"/>
      <w:sz w:val="48"/>
    </w:rPr>
  </w:style>
  <w:style w:type="character" w:customStyle="1" w:styleId="Heading1Char">
    <w:name w:val="Heading 1 Char"/>
    <w:link w:val="Heading1"/>
    <w:uiPriority w:val="9"/>
    <w:rsid w:val="00015DE9"/>
    <w:rPr>
      <w:rFonts w:ascii="Calibri" w:eastAsia="Times New Roman" w:hAnsi="Calibri" w:cs="Times New Roman"/>
      <w:color w:val="0096A9"/>
      <w:sz w:val="40"/>
      <w:szCs w:val="36"/>
    </w:rPr>
  </w:style>
  <w:style w:type="character" w:customStyle="1" w:styleId="Heading2Char">
    <w:name w:val="Heading 2 Char"/>
    <w:link w:val="Heading2"/>
    <w:uiPriority w:val="9"/>
    <w:rsid w:val="00015DE9"/>
    <w:rPr>
      <w:rFonts w:ascii="Calibri" w:eastAsia="Times New Roman" w:hAnsi="Calibri" w:cs="Times New Roman"/>
      <w:color w:val="0096A9"/>
      <w:sz w:val="36"/>
      <w:szCs w:val="36"/>
    </w:rPr>
  </w:style>
  <w:style w:type="paragraph" w:styleId="Header">
    <w:name w:val="header"/>
    <w:basedOn w:val="Normal"/>
    <w:link w:val="HeaderChar"/>
    <w:uiPriority w:val="99"/>
    <w:unhideWhenUsed/>
    <w:rsid w:val="00015DE9"/>
    <w:pPr>
      <w:tabs>
        <w:tab w:val="center" w:pos="4513"/>
        <w:tab w:val="right" w:pos="9026"/>
      </w:tabs>
      <w:spacing w:after="160" w:line="240" w:lineRule="auto"/>
    </w:pPr>
    <w:rPr>
      <w:rFonts w:cs="Times New Roman"/>
      <w:noProof w:val="0"/>
      <w:szCs w:val="22"/>
      <w:lang w:val="en-IE"/>
    </w:rPr>
  </w:style>
  <w:style w:type="character" w:customStyle="1" w:styleId="HeaderChar">
    <w:name w:val="Header Char"/>
    <w:link w:val="Header"/>
    <w:uiPriority w:val="99"/>
    <w:rsid w:val="00015DE9"/>
    <w:rPr>
      <w:rFonts w:ascii="Calibri" w:eastAsia="Calibri" w:hAnsi="Calibri" w:cs="Times New Roman"/>
      <w:sz w:val="24"/>
    </w:rPr>
  </w:style>
  <w:style w:type="paragraph" w:styleId="Footer">
    <w:name w:val="footer"/>
    <w:basedOn w:val="Normal"/>
    <w:link w:val="FooterChar"/>
    <w:uiPriority w:val="99"/>
    <w:unhideWhenUsed/>
    <w:rsid w:val="00015DE9"/>
    <w:pPr>
      <w:tabs>
        <w:tab w:val="center" w:pos="4513"/>
        <w:tab w:val="right" w:pos="9026"/>
      </w:tabs>
      <w:spacing w:after="160" w:line="240" w:lineRule="auto"/>
    </w:pPr>
    <w:rPr>
      <w:rFonts w:cs="Times New Roman"/>
      <w:noProof w:val="0"/>
      <w:szCs w:val="22"/>
      <w:lang w:val="en-IE"/>
    </w:rPr>
  </w:style>
  <w:style w:type="character" w:customStyle="1" w:styleId="FooterChar">
    <w:name w:val="Footer Char"/>
    <w:link w:val="Footer"/>
    <w:uiPriority w:val="99"/>
    <w:rsid w:val="00015DE9"/>
    <w:rPr>
      <w:rFonts w:ascii="Calibri" w:eastAsia="Calibri" w:hAnsi="Calibri" w:cs="Times New Roman"/>
      <w:sz w:val="24"/>
    </w:rPr>
  </w:style>
  <w:style w:type="character" w:styleId="SubtleEmphasis">
    <w:name w:val="Subtle Emphasis"/>
    <w:uiPriority w:val="19"/>
    <w:rsid w:val="00015DE9"/>
    <w:rPr>
      <w:sz w:val="16"/>
    </w:rPr>
  </w:style>
  <w:style w:type="paragraph" w:styleId="Title">
    <w:name w:val="Title"/>
    <w:basedOn w:val="BasicParagraph"/>
    <w:next w:val="Normal"/>
    <w:link w:val="TitleChar"/>
    <w:uiPriority w:val="10"/>
    <w:rsid w:val="00015DE9"/>
    <w:pPr>
      <w:suppressAutoHyphens/>
      <w:spacing w:before="480" w:line="240" w:lineRule="auto"/>
    </w:pPr>
    <w:rPr>
      <w:rFonts w:ascii="Calibri Light" w:hAnsi="Calibri Light" w:cs="Calibri Light"/>
      <w:color w:val="39373B"/>
      <w:sz w:val="72"/>
      <w:szCs w:val="72"/>
    </w:rPr>
  </w:style>
  <w:style w:type="character" w:customStyle="1" w:styleId="TitleChar">
    <w:name w:val="Title Char"/>
    <w:link w:val="Title"/>
    <w:uiPriority w:val="10"/>
    <w:rsid w:val="00015DE9"/>
    <w:rPr>
      <w:rFonts w:ascii="Calibri Light" w:eastAsia="Calibri" w:hAnsi="Calibri Light" w:cs="Calibri Light"/>
      <w:color w:val="39373B"/>
      <w:sz w:val="72"/>
      <w:szCs w:val="72"/>
      <w:lang w:val="en-US"/>
    </w:rPr>
  </w:style>
  <w:style w:type="character" w:customStyle="1" w:styleId="Heading3Char">
    <w:name w:val="Heading 3 Char"/>
    <w:link w:val="Heading3"/>
    <w:uiPriority w:val="9"/>
    <w:rsid w:val="00015DE9"/>
    <w:rPr>
      <w:rFonts w:ascii="Calibri" w:eastAsia="Calibri" w:hAnsi="Calibri" w:cs="Times New Roman"/>
      <w:color w:val="0096A9"/>
      <w:sz w:val="32"/>
      <w:szCs w:val="26"/>
    </w:rPr>
  </w:style>
  <w:style w:type="character" w:customStyle="1" w:styleId="Heading4Char">
    <w:name w:val="Heading 4 Char"/>
    <w:link w:val="Heading4"/>
    <w:uiPriority w:val="9"/>
    <w:rsid w:val="00015DE9"/>
    <w:rPr>
      <w:rFonts w:ascii="Calibri" w:eastAsia="Calibri" w:hAnsi="Calibri" w:cs="Times New Roman"/>
      <w:color w:val="0096A9"/>
      <w:sz w:val="28"/>
      <w:szCs w:val="26"/>
    </w:rPr>
  </w:style>
  <w:style w:type="character" w:customStyle="1" w:styleId="Heading5Char">
    <w:name w:val="Heading 5 Char"/>
    <w:link w:val="Heading5"/>
    <w:uiPriority w:val="9"/>
    <w:rsid w:val="00015DE9"/>
    <w:rPr>
      <w:rFonts w:ascii="Calibri" w:eastAsia="Calibri" w:hAnsi="Calibri" w:cs="Times New Roman"/>
      <w:color w:val="0096A9"/>
      <w:sz w:val="26"/>
      <w:szCs w:val="26"/>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rsid w:val="00015DE9"/>
    <w:pPr>
      <w:spacing w:after="160"/>
      <w:ind w:left="720"/>
      <w:contextualSpacing/>
    </w:pPr>
    <w:rPr>
      <w:rFonts w:cs="Times New Roman"/>
      <w:noProof w:val="0"/>
      <w:szCs w:val="22"/>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locked/>
    <w:rsid w:val="00015DE9"/>
    <w:rPr>
      <w:sz w:val="20"/>
      <w:szCs w:val="20"/>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
    <w:basedOn w:val="Normal"/>
    <w:link w:val="FootnoteTextChar"/>
    <w:uiPriority w:val="99"/>
    <w:unhideWhenUsed/>
    <w:rsid w:val="00015DE9"/>
    <w:pPr>
      <w:spacing w:after="160" w:line="240" w:lineRule="auto"/>
    </w:pPr>
    <w:rPr>
      <w:rFonts w:asciiTheme="minorHAnsi" w:eastAsiaTheme="minorHAnsi" w:hAnsiTheme="minorHAnsi" w:cstheme="minorBidi"/>
      <w:noProof w:val="0"/>
      <w:sz w:val="20"/>
      <w:szCs w:val="20"/>
      <w:lang w:val="en-IE"/>
    </w:rPr>
  </w:style>
  <w:style w:type="character" w:customStyle="1" w:styleId="FootnoteTextChar1">
    <w:name w:val="Footnote Text Char1"/>
    <w:uiPriority w:val="99"/>
    <w:semiHidden/>
    <w:rsid w:val="00015DE9"/>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link w:val="4GCharCharCharCharCharChar"/>
    <w:uiPriority w:val="99"/>
    <w:unhideWhenUsed/>
    <w:rsid w:val="00015DE9"/>
    <w:rPr>
      <w:rFonts w:ascii="Calibri" w:hAnsi="Calibri"/>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015DE9"/>
    <w:pPr>
      <w:spacing w:line="240" w:lineRule="exact"/>
      <w:jc w:val="both"/>
    </w:pPr>
    <w:rPr>
      <w:rFonts w:eastAsiaTheme="minorHAnsi" w:cstheme="minorBidi"/>
      <w:noProof w:val="0"/>
      <w:sz w:val="22"/>
      <w:szCs w:val="22"/>
      <w:vertAlign w:val="superscript"/>
      <w:lang w:val="en-IE"/>
    </w:rPr>
  </w:style>
  <w:style w:type="character" w:styleId="Hyperlink">
    <w:name w:val="Hyperlink"/>
    <w:uiPriority w:val="99"/>
    <w:unhideWhenUsed/>
    <w:rsid w:val="00015DE9"/>
    <w:rPr>
      <w:color w:val="0563C1"/>
      <w:u w:val="single"/>
    </w:rPr>
  </w:style>
  <w:style w:type="paragraph" w:customStyle="1" w:styleId="Recommentations">
    <w:name w:val="Recommentations"/>
    <w:basedOn w:val="Normal"/>
    <w:link w:val="RecommentationsChar"/>
    <w:qFormat/>
    <w:rsid w:val="00015DE9"/>
    <w:pPr>
      <w:spacing w:before="240" w:after="160"/>
    </w:pPr>
    <w:rPr>
      <w:rFonts w:cs="Times New Roman"/>
      <w:b/>
      <w:noProof w:val="0"/>
      <w:szCs w:val="22"/>
      <w:lang w:val="en-IE"/>
    </w:rPr>
  </w:style>
  <w:style w:type="character" w:customStyle="1" w:styleId="RecommentationsChar">
    <w:name w:val="Recommentations Char"/>
    <w:link w:val="Recommentations"/>
    <w:rsid w:val="00015DE9"/>
    <w:rPr>
      <w:rFonts w:ascii="Calibri" w:eastAsia="Calibri" w:hAnsi="Calibri" w:cs="Times New Roman"/>
      <w:b/>
      <w:sz w:val="24"/>
    </w:rPr>
  </w:style>
  <w:style w:type="paragraph" w:customStyle="1" w:styleId="Quotes">
    <w:name w:val="Quotes"/>
    <w:basedOn w:val="Quote"/>
    <w:link w:val="QuotesChar"/>
    <w:qFormat/>
    <w:rsid w:val="00015DE9"/>
    <w:pPr>
      <w:spacing w:before="120"/>
      <w:ind w:left="720" w:right="0"/>
      <w:jc w:val="left"/>
    </w:pPr>
    <w:rPr>
      <w:i w:val="0"/>
      <w:iCs w:val="0"/>
      <w:color w:val="auto"/>
    </w:rPr>
  </w:style>
  <w:style w:type="paragraph" w:styleId="Quote">
    <w:name w:val="Quote"/>
    <w:basedOn w:val="Normal"/>
    <w:next w:val="Normal"/>
    <w:link w:val="QuoteChar"/>
    <w:uiPriority w:val="29"/>
    <w:rsid w:val="00015DE9"/>
    <w:pPr>
      <w:spacing w:before="200" w:after="160"/>
      <w:ind w:left="864" w:right="864"/>
      <w:jc w:val="center"/>
    </w:pPr>
    <w:rPr>
      <w:rFonts w:cs="Times New Roman"/>
      <w:i/>
      <w:iCs/>
      <w:noProof w:val="0"/>
      <w:color w:val="404040"/>
      <w:szCs w:val="22"/>
      <w:lang w:val="en-IE"/>
    </w:rPr>
  </w:style>
  <w:style w:type="character" w:customStyle="1" w:styleId="QuoteChar">
    <w:name w:val="Quote Char"/>
    <w:link w:val="Quote"/>
    <w:uiPriority w:val="29"/>
    <w:rsid w:val="00015DE9"/>
    <w:rPr>
      <w:rFonts w:ascii="Calibri" w:eastAsia="Calibri" w:hAnsi="Calibri" w:cs="Times New Roman"/>
      <w:i/>
      <w:iCs/>
      <w:color w:val="404040"/>
      <w:sz w:val="24"/>
    </w:rPr>
  </w:style>
  <w:style w:type="character" w:customStyle="1" w:styleId="QuotesChar">
    <w:name w:val="Quotes Char"/>
    <w:link w:val="Quotes"/>
    <w:rsid w:val="00015DE9"/>
    <w:rPr>
      <w:rFonts w:ascii="Calibri" w:eastAsia="Calibri" w:hAnsi="Calibri" w:cs="Times New Roman"/>
      <w:sz w:val="24"/>
    </w:rPr>
  </w:style>
  <w:style w:type="paragraph" w:styleId="NormalWeb">
    <w:name w:val="Normal (Web)"/>
    <w:basedOn w:val="Normal"/>
    <w:uiPriority w:val="99"/>
    <w:unhideWhenUsed/>
    <w:rsid w:val="00015DE9"/>
    <w:pPr>
      <w:spacing w:before="100" w:beforeAutospacing="1" w:after="100" w:afterAutospacing="1" w:line="240" w:lineRule="auto"/>
    </w:pPr>
    <w:rPr>
      <w:rFonts w:ascii="Times New Roman" w:eastAsia="Times New Roman" w:hAnsi="Times New Roman" w:cs="Times New Roman"/>
      <w:noProof w:val="0"/>
      <w:szCs w:val="22"/>
      <w:lang w:val="en-IE" w:eastAsia="en-GB"/>
    </w:rPr>
  </w:style>
  <w:style w:type="paragraph" w:customStyle="1" w:styleId="Default">
    <w:name w:val="Default"/>
    <w:rsid w:val="00015DE9"/>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015DE9"/>
    <w:rPr>
      <w:rFonts w:ascii="EUAlbertina" w:hAnsi="EUAlbertina" w:cs="Times New Roman"/>
      <w:color w:val="auto"/>
    </w:rPr>
  </w:style>
  <w:style w:type="character" w:styleId="CommentReference">
    <w:name w:val="annotation reference"/>
    <w:uiPriority w:val="99"/>
    <w:unhideWhenUsed/>
    <w:rsid w:val="00015DE9"/>
    <w:rPr>
      <w:sz w:val="16"/>
      <w:szCs w:val="16"/>
    </w:rPr>
  </w:style>
  <w:style w:type="paragraph" w:styleId="CommentText">
    <w:name w:val="annotation text"/>
    <w:basedOn w:val="Normal"/>
    <w:link w:val="CommentTextChar"/>
    <w:uiPriority w:val="99"/>
    <w:unhideWhenUsed/>
    <w:rsid w:val="00015DE9"/>
    <w:pPr>
      <w:spacing w:after="160" w:line="240" w:lineRule="auto"/>
    </w:pPr>
    <w:rPr>
      <w:rFonts w:cs="Times New Roman"/>
      <w:noProof w:val="0"/>
      <w:sz w:val="20"/>
      <w:szCs w:val="20"/>
      <w:lang w:val="en-IE"/>
    </w:rPr>
  </w:style>
  <w:style w:type="character" w:customStyle="1" w:styleId="CommentTextChar">
    <w:name w:val="Comment Text Char"/>
    <w:link w:val="CommentText"/>
    <w:uiPriority w:val="99"/>
    <w:rsid w:val="00015DE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15DE9"/>
    <w:pPr>
      <w:spacing w:after="0" w:line="240" w:lineRule="auto"/>
    </w:pPr>
    <w:rPr>
      <w:rFonts w:ascii="Segoe UI" w:hAnsi="Segoe UI" w:cs="Segoe UI"/>
      <w:noProof w:val="0"/>
      <w:sz w:val="18"/>
      <w:szCs w:val="18"/>
      <w:lang w:val="en-IE"/>
    </w:rPr>
  </w:style>
  <w:style w:type="character" w:customStyle="1" w:styleId="BalloonTextChar">
    <w:name w:val="Balloon Text Char"/>
    <w:link w:val="BalloonText"/>
    <w:uiPriority w:val="99"/>
    <w:semiHidden/>
    <w:rsid w:val="00015DE9"/>
    <w:rPr>
      <w:rFonts w:ascii="Segoe UI" w:eastAsia="Calibri" w:hAnsi="Segoe UI" w:cs="Segoe UI"/>
      <w:sz w:val="18"/>
      <w:szCs w:val="18"/>
    </w:rPr>
  </w:style>
  <w:style w:type="character" w:customStyle="1" w:styleId="CommentSubjectChar">
    <w:name w:val="Comment Subject Char"/>
    <w:link w:val="CommentSubject"/>
    <w:uiPriority w:val="99"/>
    <w:semiHidden/>
    <w:rsid w:val="00015DE9"/>
    <w:rPr>
      <w:b/>
      <w:bCs/>
      <w:sz w:val="20"/>
      <w:szCs w:val="20"/>
    </w:rPr>
  </w:style>
  <w:style w:type="paragraph" w:styleId="CommentSubject">
    <w:name w:val="annotation subject"/>
    <w:basedOn w:val="CommentText"/>
    <w:next w:val="CommentText"/>
    <w:link w:val="CommentSubjectChar"/>
    <w:uiPriority w:val="99"/>
    <w:semiHidden/>
    <w:unhideWhenUsed/>
    <w:rsid w:val="00015DE9"/>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015DE9"/>
    <w:rPr>
      <w:rFonts w:ascii="Calibri" w:eastAsia="Calibri" w:hAnsi="Calibri" w:cs="Calibri"/>
      <w:b/>
      <w:bCs/>
      <w:noProof/>
      <w:sz w:val="20"/>
      <w:szCs w:val="20"/>
      <w:lang w:val="en-GB"/>
    </w:rPr>
  </w:style>
  <w:style w:type="table" w:styleId="TableGrid">
    <w:name w:val="Table Grid"/>
    <w:basedOn w:val="TableNormal"/>
    <w:uiPriority w:val="39"/>
    <w:rsid w:val="00015DE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015DE9"/>
    <w:pPr>
      <w:outlineLvl w:val="9"/>
    </w:pPr>
  </w:style>
  <w:style w:type="paragraph" w:styleId="TOC1">
    <w:name w:val="toc 1"/>
    <w:basedOn w:val="Normal"/>
    <w:next w:val="Normal"/>
    <w:autoRedefine/>
    <w:uiPriority w:val="39"/>
    <w:unhideWhenUsed/>
    <w:rsid w:val="00015DE9"/>
    <w:pPr>
      <w:spacing w:after="100"/>
    </w:pPr>
    <w:rPr>
      <w:rFonts w:cs="Times New Roman"/>
      <w:noProof w:val="0"/>
      <w:szCs w:val="22"/>
      <w:lang w:val="en-IE"/>
    </w:rPr>
  </w:style>
  <w:style w:type="paragraph" w:styleId="TOC2">
    <w:name w:val="toc 2"/>
    <w:basedOn w:val="Normal"/>
    <w:next w:val="Normal"/>
    <w:autoRedefine/>
    <w:uiPriority w:val="39"/>
    <w:unhideWhenUsed/>
    <w:rsid w:val="00015DE9"/>
    <w:pPr>
      <w:spacing w:after="100"/>
      <w:ind w:left="240"/>
    </w:pPr>
    <w:rPr>
      <w:rFonts w:cs="Times New Roman"/>
      <w:noProof w:val="0"/>
      <w:szCs w:val="22"/>
      <w:lang w:val="en-IE"/>
    </w:rPr>
  </w:style>
  <w:style w:type="paragraph" w:styleId="TOC3">
    <w:name w:val="toc 3"/>
    <w:basedOn w:val="Normal"/>
    <w:next w:val="Normal"/>
    <w:autoRedefine/>
    <w:uiPriority w:val="39"/>
    <w:unhideWhenUsed/>
    <w:rsid w:val="00015DE9"/>
    <w:pPr>
      <w:spacing w:after="0"/>
      <w:ind w:left="220"/>
    </w:pPr>
    <w:rPr>
      <w:sz w:val="20"/>
      <w:szCs w:val="20"/>
    </w:rPr>
  </w:style>
  <w:style w:type="character" w:customStyle="1" w:styleId="Quotation">
    <w:name w:val="Quotation"/>
    <w:rsid w:val="00015DE9"/>
    <w:rPr>
      <w:i/>
      <w:iCs/>
    </w:rPr>
  </w:style>
  <w:style w:type="character" w:customStyle="1" w:styleId="FootnoteCharacters">
    <w:name w:val="Footnote Characters"/>
    <w:uiPriority w:val="99"/>
    <w:semiHidden/>
    <w:unhideWhenUsed/>
    <w:qFormat/>
    <w:rsid w:val="00015DE9"/>
    <w:rPr>
      <w:vertAlign w:val="superscript"/>
    </w:rPr>
  </w:style>
  <w:style w:type="character" w:customStyle="1" w:styleId="FootnoteAnchor">
    <w:name w:val="Footnote Anchor"/>
    <w:rsid w:val="00015DE9"/>
    <w:rPr>
      <w:vertAlign w:val="superscript"/>
    </w:rPr>
  </w:style>
  <w:style w:type="character" w:customStyle="1" w:styleId="BodyTextChar">
    <w:name w:val="Body Text Char"/>
    <w:link w:val="BodyText"/>
    <w:uiPriority w:val="1"/>
    <w:rsid w:val="00015DE9"/>
    <w:rPr>
      <w:rFonts w:ascii="Liberation Serif" w:eastAsia="Songti SC" w:hAnsi="Liberation Serif" w:cs="Mangal"/>
      <w:kern w:val="2"/>
      <w:sz w:val="24"/>
      <w:szCs w:val="21"/>
      <w:lang w:eastAsia="zh-CN" w:bidi="hi-IN"/>
    </w:rPr>
  </w:style>
  <w:style w:type="paragraph" w:styleId="BodyText">
    <w:name w:val="Body Text"/>
    <w:basedOn w:val="Normal"/>
    <w:link w:val="BodyTextChar"/>
    <w:uiPriority w:val="1"/>
    <w:unhideWhenUsed/>
    <w:rsid w:val="00015DE9"/>
    <w:pPr>
      <w:suppressAutoHyphens/>
      <w:spacing w:line="240" w:lineRule="auto"/>
    </w:pPr>
    <w:rPr>
      <w:rFonts w:ascii="Liberation Serif" w:eastAsia="Songti SC" w:hAnsi="Liberation Serif" w:cs="Mangal"/>
      <w:noProof w:val="0"/>
      <w:kern w:val="2"/>
      <w:szCs w:val="21"/>
      <w:lang w:val="en-IE" w:eastAsia="zh-CN" w:bidi="hi-IN"/>
    </w:rPr>
  </w:style>
  <w:style w:type="character" w:customStyle="1" w:styleId="BodyTextChar1">
    <w:name w:val="Body Text Char1"/>
    <w:basedOn w:val="DefaultParagraphFont"/>
    <w:uiPriority w:val="99"/>
    <w:semiHidden/>
    <w:rsid w:val="00015DE9"/>
    <w:rPr>
      <w:rFonts w:ascii="Calibri" w:eastAsia="Calibri" w:hAnsi="Calibri" w:cs="Calibri"/>
      <w:noProof/>
      <w:sz w:val="24"/>
      <w:szCs w:val="24"/>
      <w:lang w:val="en-GB"/>
    </w:rPr>
  </w:style>
  <w:style w:type="character" w:customStyle="1" w:styleId="Hyperlink1">
    <w:name w:val="Hyperlink1"/>
    <w:uiPriority w:val="99"/>
    <w:unhideWhenUsed/>
    <w:rsid w:val="00015DE9"/>
    <w:rPr>
      <w:color w:val="0563C1"/>
      <w:u w:val="single"/>
    </w:rPr>
  </w:style>
  <w:style w:type="paragraph" w:customStyle="1" w:styleId="Normal1">
    <w:name w:val="Normal1"/>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peaker">
    <w:name w:val="speaker"/>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uiPriority w:val="22"/>
    <w:rsid w:val="00015DE9"/>
    <w:rPr>
      <w:b/>
      <w:bCs/>
    </w:rPr>
  </w:style>
  <w:style w:type="character" w:customStyle="1" w:styleId="hi">
    <w:name w:val="hi"/>
    <w:basedOn w:val="DefaultParagraphFont"/>
    <w:rsid w:val="00015DE9"/>
  </w:style>
  <w:style w:type="character" w:styleId="FollowedHyperlink">
    <w:name w:val="FollowedHyperlink"/>
    <w:uiPriority w:val="99"/>
    <w:semiHidden/>
    <w:unhideWhenUsed/>
    <w:rsid w:val="00015DE9"/>
    <w:rPr>
      <w:color w:val="954F72"/>
      <w:u w:val="single"/>
    </w:rPr>
  </w:style>
  <w:style w:type="character" w:customStyle="1" w:styleId="UnresolvedMention1">
    <w:name w:val="Unresolved Mention1"/>
    <w:uiPriority w:val="99"/>
    <w:semiHidden/>
    <w:unhideWhenUsed/>
    <w:rsid w:val="00015DE9"/>
    <w:rPr>
      <w:color w:val="605E5C"/>
      <w:shd w:val="clear" w:color="auto" w:fill="E1DFDD"/>
    </w:rPr>
  </w:style>
  <w:style w:type="character" w:customStyle="1" w:styleId="contentpasted0">
    <w:name w:val="contentpasted0"/>
    <w:basedOn w:val="DefaultParagraphFont"/>
    <w:rsid w:val="00015DE9"/>
  </w:style>
  <w:style w:type="paragraph" w:customStyle="1" w:styleId="elementtoproof">
    <w:name w:val="elementtoproof"/>
    <w:basedOn w:val="Normal"/>
    <w:rsid w:val="00015DE9"/>
    <w:pPr>
      <w:spacing w:before="100" w:beforeAutospacing="1" w:after="100" w:afterAutospacing="1" w:line="276" w:lineRule="auto"/>
      <w:jc w:val="both"/>
    </w:pPr>
    <w:rPr>
      <w:rFonts w:ascii="Times New Roman" w:eastAsia="Times New Roman" w:hAnsi="Times New Roman"/>
      <w:lang w:eastAsia="en-IE"/>
    </w:r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link w:val="ListParagraph"/>
    <w:uiPriority w:val="34"/>
    <w:rsid w:val="00015DE9"/>
    <w:rPr>
      <w:rFonts w:ascii="Calibri" w:eastAsia="Calibri" w:hAnsi="Calibri" w:cs="Times New Roman"/>
      <w:sz w:val="24"/>
    </w:rPr>
  </w:style>
  <w:style w:type="character" w:customStyle="1" w:styleId="user-highlighted-active">
    <w:name w:val="user-highlighted-active"/>
    <w:basedOn w:val="DefaultParagraphFont"/>
    <w:rsid w:val="00015DE9"/>
  </w:style>
  <w:style w:type="paragraph" w:customStyle="1" w:styleId="doc-ti">
    <w:name w:val="doc-ti"/>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super">
    <w:name w:val="super"/>
    <w:basedOn w:val="DefaultParagraphFont"/>
    <w:rsid w:val="00015DE9"/>
  </w:style>
  <w:style w:type="paragraph" w:customStyle="1" w:styleId="ti-section-1">
    <w:name w:val="ti-section-1"/>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section-2">
    <w:name w:val="ti-section-2"/>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art">
    <w:name w:val="ti-art"/>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ti-art">
    <w:name w:val="sti-art"/>
    <w:basedOn w:val="Normal"/>
    <w:rsid w:val="00015DE9"/>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015DE9"/>
  </w:style>
  <w:style w:type="paragraph" w:styleId="TOC4">
    <w:name w:val="toc 4"/>
    <w:basedOn w:val="Normal"/>
    <w:next w:val="Normal"/>
    <w:autoRedefine/>
    <w:uiPriority w:val="39"/>
    <w:unhideWhenUsed/>
    <w:rsid w:val="00015DE9"/>
    <w:pPr>
      <w:spacing w:after="0"/>
      <w:ind w:left="440"/>
    </w:pPr>
    <w:rPr>
      <w:sz w:val="20"/>
      <w:szCs w:val="20"/>
    </w:rPr>
  </w:style>
  <w:style w:type="paragraph" w:styleId="TOC5">
    <w:name w:val="toc 5"/>
    <w:basedOn w:val="Normal"/>
    <w:next w:val="Normal"/>
    <w:autoRedefine/>
    <w:uiPriority w:val="39"/>
    <w:unhideWhenUsed/>
    <w:rsid w:val="00015DE9"/>
    <w:pPr>
      <w:spacing w:after="0"/>
      <w:ind w:left="660"/>
    </w:pPr>
    <w:rPr>
      <w:sz w:val="20"/>
      <w:szCs w:val="20"/>
    </w:rPr>
  </w:style>
  <w:style w:type="paragraph" w:styleId="TOC6">
    <w:name w:val="toc 6"/>
    <w:basedOn w:val="Normal"/>
    <w:next w:val="Normal"/>
    <w:autoRedefine/>
    <w:uiPriority w:val="39"/>
    <w:unhideWhenUsed/>
    <w:rsid w:val="00015DE9"/>
    <w:pPr>
      <w:spacing w:after="0"/>
      <w:ind w:left="880"/>
    </w:pPr>
    <w:rPr>
      <w:sz w:val="20"/>
      <w:szCs w:val="20"/>
    </w:rPr>
  </w:style>
  <w:style w:type="paragraph" w:styleId="TOC7">
    <w:name w:val="toc 7"/>
    <w:basedOn w:val="Normal"/>
    <w:next w:val="Normal"/>
    <w:autoRedefine/>
    <w:uiPriority w:val="39"/>
    <w:unhideWhenUsed/>
    <w:rsid w:val="00015DE9"/>
    <w:pPr>
      <w:spacing w:after="0"/>
      <w:ind w:left="1100"/>
    </w:pPr>
    <w:rPr>
      <w:sz w:val="20"/>
      <w:szCs w:val="20"/>
    </w:rPr>
  </w:style>
  <w:style w:type="paragraph" w:styleId="TOC8">
    <w:name w:val="toc 8"/>
    <w:basedOn w:val="Normal"/>
    <w:next w:val="Normal"/>
    <w:autoRedefine/>
    <w:uiPriority w:val="39"/>
    <w:unhideWhenUsed/>
    <w:rsid w:val="00015DE9"/>
    <w:pPr>
      <w:spacing w:after="0"/>
      <w:ind w:left="1320"/>
    </w:pPr>
    <w:rPr>
      <w:sz w:val="20"/>
      <w:szCs w:val="20"/>
    </w:rPr>
  </w:style>
  <w:style w:type="paragraph" w:styleId="TOC9">
    <w:name w:val="toc 9"/>
    <w:basedOn w:val="Normal"/>
    <w:next w:val="Normal"/>
    <w:autoRedefine/>
    <w:uiPriority w:val="39"/>
    <w:unhideWhenUsed/>
    <w:rsid w:val="00015DE9"/>
    <w:pPr>
      <w:spacing w:after="0"/>
      <w:ind w:left="1540"/>
    </w:pPr>
    <w:rPr>
      <w:sz w:val="20"/>
      <w:szCs w:val="20"/>
    </w:rPr>
  </w:style>
  <w:style w:type="paragraph" w:styleId="NoSpacing">
    <w:name w:val="No Spacing"/>
    <w:aliases w:val="Footnotes"/>
    <w:basedOn w:val="FootnoteText"/>
    <w:link w:val="NoSpacingChar"/>
    <w:uiPriority w:val="1"/>
    <w:qFormat/>
    <w:rsid w:val="00015DE9"/>
    <w:pPr>
      <w:spacing w:after="0"/>
    </w:pPr>
  </w:style>
  <w:style w:type="character" w:customStyle="1" w:styleId="NoSpacingChar">
    <w:name w:val="No Spacing Char"/>
    <w:aliases w:val="Footnotes Char"/>
    <w:link w:val="NoSpacing"/>
    <w:uiPriority w:val="1"/>
    <w:rsid w:val="00015DE9"/>
    <w:rPr>
      <w:sz w:val="20"/>
      <w:szCs w:val="20"/>
    </w:rPr>
  </w:style>
  <w:style w:type="paragraph" w:customStyle="1" w:styleId="CM4">
    <w:name w:val="CM4"/>
    <w:basedOn w:val="Default"/>
    <w:next w:val="Default"/>
    <w:uiPriority w:val="99"/>
    <w:rsid w:val="00015DE9"/>
    <w:rPr>
      <w:rFonts w:ascii="EUAlbertina" w:hAnsi="EUAlbertina" w:cs="Times New Roman"/>
      <w:color w:val="auto"/>
    </w:rPr>
  </w:style>
  <w:style w:type="table" w:customStyle="1" w:styleId="TableGrid1">
    <w:name w:val="Table Grid1"/>
    <w:basedOn w:val="TableNormal"/>
    <w:next w:val="TableGrid"/>
    <w:uiPriority w:val="39"/>
    <w:rsid w:val="00015DE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5DE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15DE9"/>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015DE9"/>
    <w:pPr>
      <w:suppressAutoHyphens/>
      <w:autoSpaceDE w:val="0"/>
      <w:autoSpaceDN w:val="0"/>
      <w:adjustRightInd w:val="0"/>
      <w:spacing w:before="113" w:after="57" w:line="440" w:lineRule="atLeast"/>
      <w:textAlignment w:val="center"/>
      <w:outlineLvl w:val="9"/>
    </w:pPr>
    <w:rPr>
      <w:rFonts w:ascii="Effra Light" w:eastAsia="Calibri" w:hAnsi="Effra Light" w:cs="Effra Light"/>
      <w:b/>
      <w:bCs/>
      <w:color w:val="38373B"/>
      <w:sz w:val="32"/>
      <w:szCs w:val="32"/>
    </w:rPr>
  </w:style>
  <w:style w:type="character" w:styleId="PageNumber">
    <w:name w:val="page number"/>
    <w:basedOn w:val="DefaultParagraphFont"/>
    <w:uiPriority w:val="99"/>
    <w:semiHidden/>
    <w:unhideWhenUsed/>
    <w:rsid w:val="00015DE9"/>
  </w:style>
  <w:style w:type="paragraph" w:customStyle="1" w:styleId="Bullets">
    <w:name w:val="Bullets"/>
    <w:basedOn w:val="Normal"/>
    <w:qFormat/>
    <w:rsid w:val="00015DE9"/>
    <w:pPr>
      <w:numPr>
        <w:numId w:val="2"/>
      </w:numPr>
      <w:ind w:left="714" w:hanging="357"/>
    </w:pPr>
    <w:rPr>
      <w:rFonts w:cs="Times New Roman"/>
      <w:noProof w:val="0"/>
      <w:szCs w:val="22"/>
      <w:lang w:val="en-IE"/>
    </w:rPr>
  </w:style>
  <w:style w:type="paragraph" w:customStyle="1" w:styleId="LetteredBullets">
    <w:name w:val="Lettered Bullets"/>
    <w:basedOn w:val="Normal"/>
    <w:link w:val="LetteredBulletsChar"/>
    <w:qFormat/>
    <w:rsid w:val="00015DE9"/>
    <w:pPr>
      <w:numPr>
        <w:numId w:val="1"/>
      </w:numPr>
      <w:ind w:left="714" w:hanging="357"/>
    </w:pPr>
    <w:rPr>
      <w:rFonts w:cs="Times New Roman"/>
      <w:noProof w:val="0"/>
      <w:szCs w:val="22"/>
      <w:lang w:val="en-IE"/>
    </w:rPr>
  </w:style>
  <w:style w:type="character" w:customStyle="1" w:styleId="LetteredBulletsChar">
    <w:name w:val="Lettered Bullets Char"/>
    <w:link w:val="LetteredBullets"/>
    <w:rsid w:val="00015DE9"/>
    <w:rPr>
      <w:rFonts w:ascii="Calibri" w:eastAsia="Calibri" w:hAnsi="Calibri" w:cs="Times New Roman"/>
      <w:sz w:val="24"/>
    </w:rPr>
  </w:style>
  <w:style w:type="paragraph" w:customStyle="1" w:styleId="Numbers">
    <w:name w:val="Numbers"/>
    <w:basedOn w:val="Bullets"/>
    <w:link w:val="NumbersChar"/>
    <w:qFormat/>
    <w:rsid w:val="00015DE9"/>
    <w:pPr>
      <w:numPr>
        <w:numId w:val="3"/>
      </w:numPr>
    </w:pPr>
  </w:style>
  <w:style w:type="character" w:customStyle="1" w:styleId="NumbersChar">
    <w:name w:val="Numbers Char"/>
    <w:link w:val="Numbers"/>
    <w:rsid w:val="00015DE9"/>
    <w:rPr>
      <w:rFonts w:ascii="Calibri" w:eastAsia="Calibri" w:hAnsi="Calibri" w:cs="Times New Roman"/>
      <w:sz w:val="24"/>
    </w:rPr>
  </w:style>
  <w:style w:type="paragraph" w:customStyle="1" w:styleId="Footnotes1">
    <w:name w:val="Footnotes1"/>
    <w:basedOn w:val="FootnoteText"/>
    <w:link w:val="Footnotes1Char"/>
    <w:rsid w:val="00015DE9"/>
    <w:pPr>
      <w:spacing w:after="0"/>
    </w:pPr>
  </w:style>
  <w:style w:type="character" w:customStyle="1" w:styleId="Footnotes1Char">
    <w:name w:val="Footnotes1 Char"/>
    <w:basedOn w:val="FootnoteTextChar"/>
    <w:link w:val="Footnotes1"/>
    <w:rsid w:val="00015DE9"/>
    <w:rPr>
      <w:sz w:val="20"/>
      <w:szCs w:val="20"/>
    </w:rPr>
  </w:style>
  <w:style w:type="paragraph" w:customStyle="1" w:styleId="TableParagraph">
    <w:name w:val="Table Paragraph"/>
    <w:basedOn w:val="Normal"/>
    <w:uiPriority w:val="1"/>
    <w:rsid w:val="00015DE9"/>
    <w:pPr>
      <w:widowControl w:val="0"/>
      <w:autoSpaceDE w:val="0"/>
      <w:autoSpaceDN w:val="0"/>
      <w:spacing w:before="157" w:after="0" w:line="240" w:lineRule="auto"/>
      <w:ind w:left="165"/>
    </w:pPr>
    <w:rPr>
      <w:rFonts w:ascii="Effra" w:hAnsi="Effra" w:cs="Calibri Light"/>
      <w:noProof w:val="0"/>
      <w:color w:val="0096AA"/>
      <w:szCs w:val="22"/>
      <w:lang w:val="en-US"/>
    </w:rPr>
  </w:style>
  <w:style w:type="paragraph" w:customStyle="1" w:styleId="EffraNormal">
    <w:name w:val="Effra Normal"/>
    <w:basedOn w:val="Normal"/>
    <w:link w:val="EffraNormalChar"/>
    <w:rsid w:val="00015DE9"/>
    <w:pPr>
      <w:spacing w:after="240"/>
    </w:pPr>
    <w:rPr>
      <w:rFonts w:ascii="Effra" w:hAnsi="Effra"/>
      <w:noProof w:val="0"/>
      <w:szCs w:val="22"/>
      <w:lang w:val="en-IE"/>
    </w:rPr>
  </w:style>
  <w:style w:type="character" w:customStyle="1" w:styleId="EffraNormalChar">
    <w:name w:val="Effra Normal Char"/>
    <w:link w:val="EffraNormal"/>
    <w:rsid w:val="00015DE9"/>
    <w:rPr>
      <w:rFonts w:ascii="Effra" w:eastAsia="Calibri" w:hAnsi="Effra" w:cs="Calibri"/>
      <w:sz w:val="24"/>
    </w:rPr>
  </w:style>
  <w:style w:type="table" w:customStyle="1" w:styleId="TableGrid2">
    <w:name w:val="Table Grid2"/>
    <w:basedOn w:val="TableNormal"/>
    <w:next w:val="TableGrid"/>
    <w:uiPriority w:val="39"/>
    <w:rsid w:val="00015DE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015DE9"/>
    <w:pPr>
      <w:spacing w:after="0" w:line="240" w:lineRule="auto"/>
      <w:ind w:left="720"/>
    </w:pPr>
    <w:rPr>
      <w:noProof w:val="0"/>
      <w:sz w:val="22"/>
      <w:szCs w:val="22"/>
      <w:lang w:val="en-IE" w:eastAsia="en-IE"/>
    </w:rPr>
  </w:style>
  <w:style w:type="table" w:styleId="GridTable1Light-Accent5">
    <w:name w:val="Grid Table 1 Light Accent 5"/>
    <w:basedOn w:val="TableNormal"/>
    <w:uiPriority w:val="46"/>
    <w:rsid w:val="00015DE9"/>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hasisparagraph">
    <w:name w:val="Emphasis paragraph"/>
    <w:basedOn w:val="Recommentations"/>
    <w:link w:val="EmphasisparagraphChar"/>
    <w:qFormat/>
    <w:rsid w:val="00015DE9"/>
    <w:rPr>
      <w:iCs/>
      <w:color w:val="002060"/>
      <w:sz w:val="26"/>
      <w:szCs w:val="26"/>
    </w:rPr>
  </w:style>
  <w:style w:type="paragraph" w:customStyle="1" w:styleId="Pullquote">
    <w:name w:val="Pullquote"/>
    <w:basedOn w:val="Quote"/>
    <w:link w:val="PullquoteChar"/>
    <w:qFormat/>
    <w:rsid w:val="00015DE9"/>
    <w:pPr>
      <w:spacing w:before="0" w:after="120"/>
      <w:ind w:left="720" w:right="0"/>
      <w:jc w:val="left"/>
    </w:pPr>
    <w:rPr>
      <w:rFonts w:cs="Calibri"/>
      <w:i w:val="0"/>
      <w:iCs w:val="0"/>
      <w:noProof/>
      <w:color w:val="CC0066"/>
      <w:sz w:val="28"/>
      <w:szCs w:val="24"/>
      <w:lang w:val="en-GB"/>
    </w:rPr>
  </w:style>
  <w:style w:type="character" w:customStyle="1" w:styleId="EmphasisparagraphChar">
    <w:name w:val="Emphasis paragraph Char"/>
    <w:link w:val="Emphasisparagraph"/>
    <w:rsid w:val="00015DE9"/>
    <w:rPr>
      <w:rFonts w:ascii="Calibri" w:eastAsia="Calibri" w:hAnsi="Calibri" w:cs="Times New Roman"/>
      <w:b/>
      <w:iCs/>
      <w:color w:val="002060"/>
      <w:sz w:val="26"/>
      <w:szCs w:val="26"/>
    </w:rPr>
  </w:style>
  <w:style w:type="character" w:customStyle="1" w:styleId="PullquoteChar">
    <w:name w:val="Pullquote Char"/>
    <w:link w:val="Pullquote"/>
    <w:rsid w:val="00015DE9"/>
    <w:rPr>
      <w:rFonts w:ascii="Calibri" w:eastAsia="Calibri" w:hAnsi="Calibri" w:cs="Calibri"/>
      <w:noProof/>
      <w:color w:val="CC0066"/>
      <w:sz w:val="28"/>
      <w:szCs w:val="24"/>
      <w:lang w:val="en-GB"/>
    </w:rPr>
  </w:style>
  <w:style w:type="paragraph" w:styleId="Revision">
    <w:name w:val="Revision"/>
    <w:hidden/>
    <w:uiPriority w:val="99"/>
    <w:semiHidden/>
    <w:rsid w:val="00015DE9"/>
    <w:pPr>
      <w:spacing w:after="0" w:line="240" w:lineRule="auto"/>
    </w:pPr>
    <w:rPr>
      <w:rFonts w:ascii="Calibri" w:eastAsia="Calibri" w:hAnsi="Calibri" w:cs="Calibri"/>
      <w:noProof/>
      <w:sz w:val="24"/>
      <w:szCs w:val="24"/>
      <w:lang w:val="en-GB"/>
    </w:rPr>
  </w:style>
  <w:style w:type="paragraph" w:customStyle="1" w:styleId="TitleSubheading">
    <w:name w:val="Title Subheading"/>
    <w:basedOn w:val="Subtitle"/>
    <w:link w:val="TitleSubheadingChar"/>
    <w:qFormat/>
    <w:rsid w:val="00015DE9"/>
  </w:style>
  <w:style w:type="character" w:customStyle="1" w:styleId="TitleSubheadingChar">
    <w:name w:val="Title Subheading Char"/>
    <w:basedOn w:val="SubtitleChar"/>
    <w:link w:val="TitleSubheading"/>
    <w:rsid w:val="00015DE9"/>
    <w:rPr>
      <w:rFonts w:ascii="Calibri" w:eastAsia="Calibri" w:hAnsi="Calibri" w:cs="Calibri"/>
      <w:bCs/>
      <w:color w:val="39373B"/>
      <w:sz w:val="32"/>
      <w:szCs w:val="32"/>
    </w:rPr>
  </w:style>
  <w:style w:type="character" w:styleId="PlaceholderText">
    <w:name w:val="Placeholder Text"/>
    <w:basedOn w:val="DefaultParagraphFont"/>
    <w:uiPriority w:val="99"/>
    <w:semiHidden/>
    <w:rsid w:val="00917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hrec.ie/documents/raiteas-straiteise-2022-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rec.ie/documents/data-protection-information-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cuments/data-protection-information-notice/" TargetMode="External"/><Relationship Id="rId5" Type="http://schemas.openxmlformats.org/officeDocument/2006/relationships/webSettings" Target="webSettings.xml"/><Relationship Id="rId15" Type="http://schemas.openxmlformats.org/officeDocument/2006/relationships/hyperlink" Target="mailto:consultation@ihrec.ie?subject=Submission%20to%20IHREC%202025-27%20Strategy%20Statement%20Consultation" TargetMode="External"/><Relationship Id="rId10" Type="http://schemas.openxmlformats.org/officeDocument/2006/relationships/hyperlink" Target="mailto:consultation@ihrec.ie?subject=Submission%20to%20IHREC%202025-2027%20Strategy%20Statement%20Consult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hrec.ie/documents/tuarascail-bhliantuil-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Logo%20Header%20Template%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F3C417-5344-4D3D-9963-17A31C3EA9C2}"/>
      </w:docPartPr>
      <w:docPartBody>
        <w:p w:rsidR="00701018" w:rsidRDefault="00C97A65">
          <w:r w:rsidRPr="00575675">
            <w:rPr>
              <w:rStyle w:val="PlaceholderText"/>
            </w:rPr>
            <w:t>Click or tap here to enter text.</w:t>
          </w:r>
        </w:p>
      </w:docPartBody>
    </w:docPart>
    <w:docPart>
      <w:docPartPr>
        <w:name w:val="70A34DB7B49B4FADAD9356B3E4B2CD92"/>
        <w:category>
          <w:name w:val="General"/>
          <w:gallery w:val="placeholder"/>
        </w:category>
        <w:types>
          <w:type w:val="bbPlcHdr"/>
        </w:types>
        <w:behaviors>
          <w:behavior w:val="content"/>
        </w:behaviors>
        <w:guid w:val="{78EA44EC-DEBC-4786-A5C6-81C67C39450C}"/>
      </w:docPartPr>
      <w:docPartBody>
        <w:p w:rsidR="00701018" w:rsidRDefault="00C97A65" w:rsidP="00C97A65">
          <w:pPr>
            <w:pStyle w:val="70A34DB7B49B4FADAD9356B3E4B2CD921"/>
          </w:pPr>
          <w:r w:rsidRPr="00575675">
            <w:rPr>
              <w:rStyle w:val="PlaceholderText"/>
            </w:rPr>
            <w:t>Click or tap here to enter text.</w:t>
          </w:r>
        </w:p>
      </w:docPartBody>
    </w:docPart>
    <w:docPart>
      <w:docPartPr>
        <w:name w:val="0D3B1F7B9F0F466EBE79D713293F6F9A"/>
        <w:category>
          <w:name w:val="General"/>
          <w:gallery w:val="placeholder"/>
        </w:category>
        <w:types>
          <w:type w:val="bbPlcHdr"/>
        </w:types>
        <w:behaviors>
          <w:behavior w:val="content"/>
        </w:behaviors>
        <w:guid w:val="{1A1BB9F3-F3F1-4A32-9486-CF6A3DC01897}"/>
      </w:docPartPr>
      <w:docPartBody>
        <w:p w:rsidR="00701018" w:rsidRDefault="00C97A65" w:rsidP="00C97A65">
          <w:pPr>
            <w:pStyle w:val="0D3B1F7B9F0F466EBE79D713293F6F9A1"/>
          </w:pPr>
          <w:r w:rsidRPr="00575675">
            <w:rPr>
              <w:rStyle w:val="PlaceholderText"/>
            </w:rPr>
            <w:t>Click or tap here to enter text.</w:t>
          </w:r>
        </w:p>
      </w:docPartBody>
    </w:docPart>
    <w:docPart>
      <w:docPartPr>
        <w:name w:val="F8E96B85F32D4331A64C560A1C73D8A5"/>
        <w:category>
          <w:name w:val="General"/>
          <w:gallery w:val="placeholder"/>
        </w:category>
        <w:types>
          <w:type w:val="bbPlcHdr"/>
        </w:types>
        <w:behaviors>
          <w:behavior w:val="content"/>
        </w:behaviors>
        <w:guid w:val="{79C98881-91C3-4B7C-B695-BFFDB6FC7C70}"/>
      </w:docPartPr>
      <w:docPartBody>
        <w:p w:rsidR="00701018" w:rsidRDefault="00C97A65" w:rsidP="00C97A65">
          <w:pPr>
            <w:pStyle w:val="F8E96B85F32D4331A64C560A1C73D8A51"/>
          </w:pPr>
          <w:r w:rsidRPr="00575675">
            <w:rPr>
              <w:rStyle w:val="PlaceholderText"/>
            </w:rPr>
            <w:t>Click or tap here to enter text.</w:t>
          </w:r>
        </w:p>
      </w:docPartBody>
    </w:docPart>
    <w:docPart>
      <w:docPartPr>
        <w:name w:val="20473696C6A348FA9A9A4767E7BFA599"/>
        <w:category>
          <w:name w:val="General"/>
          <w:gallery w:val="placeholder"/>
        </w:category>
        <w:types>
          <w:type w:val="bbPlcHdr"/>
        </w:types>
        <w:behaviors>
          <w:behavior w:val="content"/>
        </w:behaviors>
        <w:guid w:val="{40E0D580-5627-401A-88D6-10EDA8F5D37F}"/>
      </w:docPartPr>
      <w:docPartBody>
        <w:p w:rsidR="00701018" w:rsidRDefault="00C97A65" w:rsidP="00C97A65">
          <w:pPr>
            <w:pStyle w:val="20473696C6A348FA9A9A4767E7BFA599"/>
          </w:pPr>
          <w:r w:rsidRPr="00575675">
            <w:rPr>
              <w:rStyle w:val="PlaceholderText"/>
            </w:rPr>
            <w:t>Click or tap here to enter text.</w:t>
          </w:r>
        </w:p>
      </w:docPartBody>
    </w:docPart>
    <w:docPart>
      <w:docPartPr>
        <w:name w:val="59BE9357612645809BF859D6DB7D38DF"/>
        <w:category>
          <w:name w:val="General"/>
          <w:gallery w:val="placeholder"/>
        </w:category>
        <w:types>
          <w:type w:val="bbPlcHdr"/>
        </w:types>
        <w:behaviors>
          <w:behavior w:val="content"/>
        </w:behaviors>
        <w:guid w:val="{F36FC3FE-3E53-4347-B391-F615EDDD555C}"/>
      </w:docPartPr>
      <w:docPartBody>
        <w:p w:rsidR="00701018" w:rsidRDefault="00C97A65" w:rsidP="00C97A65">
          <w:pPr>
            <w:pStyle w:val="59BE9357612645809BF859D6DB7D38DF"/>
          </w:pPr>
          <w:r w:rsidRPr="00575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65"/>
    <w:rsid w:val="00260DAE"/>
    <w:rsid w:val="00701018"/>
    <w:rsid w:val="00C97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5"/>
    <w:rPr>
      <w:color w:val="808080"/>
    </w:rPr>
  </w:style>
  <w:style w:type="paragraph" w:customStyle="1" w:styleId="70A34DB7B49B4FADAD9356B3E4B2CD921">
    <w:name w:val="70A34DB7B49B4FADAD9356B3E4B2CD921"/>
    <w:rsid w:val="00C97A65"/>
    <w:pPr>
      <w:spacing w:after="120" w:line="360" w:lineRule="auto"/>
    </w:pPr>
    <w:rPr>
      <w:rFonts w:ascii="Calibri" w:eastAsia="Calibri" w:hAnsi="Calibri" w:cs="Calibri"/>
      <w:noProof/>
      <w:sz w:val="24"/>
      <w:szCs w:val="24"/>
      <w:lang w:val="en-GB" w:eastAsia="en-US"/>
    </w:rPr>
  </w:style>
  <w:style w:type="paragraph" w:customStyle="1" w:styleId="0D3B1F7B9F0F466EBE79D713293F6F9A1">
    <w:name w:val="0D3B1F7B9F0F466EBE79D713293F6F9A1"/>
    <w:rsid w:val="00C97A65"/>
    <w:pPr>
      <w:spacing w:after="120" w:line="360" w:lineRule="auto"/>
    </w:pPr>
    <w:rPr>
      <w:rFonts w:ascii="Calibri" w:eastAsia="Calibri" w:hAnsi="Calibri" w:cs="Calibri"/>
      <w:noProof/>
      <w:sz w:val="24"/>
      <w:szCs w:val="24"/>
      <w:lang w:val="en-GB" w:eastAsia="en-US"/>
    </w:rPr>
  </w:style>
  <w:style w:type="paragraph" w:customStyle="1" w:styleId="F8E96B85F32D4331A64C560A1C73D8A51">
    <w:name w:val="F8E96B85F32D4331A64C560A1C73D8A51"/>
    <w:rsid w:val="00C97A65"/>
    <w:pPr>
      <w:spacing w:after="120" w:line="360" w:lineRule="auto"/>
    </w:pPr>
    <w:rPr>
      <w:rFonts w:ascii="Calibri" w:eastAsia="Calibri" w:hAnsi="Calibri" w:cs="Calibri"/>
      <w:noProof/>
      <w:sz w:val="24"/>
      <w:szCs w:val="24"/>
      <w:lang w:val="en-GB" w:eastAsia="en-US"/>
    </w:rPr>
  </w:style>
  <w:style w:type="paragraph" w:customStyle="1" w:styleId="20473696C6A348FA9A9A4767E7BFA599">
    <w:name w:val="20473696C6A348FA9A9A4767E7BFA599"/>
    <w:rsid w:val="00C97A65"/>
  </w:style>
  <w:style w:type="paragraph" w:customStyle="1" w:styleId="59BE9357612645809BF859D6DB7D38DF">
    <w:name w:val="59BE9357612645809BF859D6DB7D38DF"/>
    <w:rsid w:val="00C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55A3-21B8-4D53-8E58-E73A3915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Header Template 2023</Template>
  <TotalTime>4</TotalTime>
  <Pages>10</Pages>
  <Words>1608</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Tatjana Coj (IHREC)</cp:lastModifiedBy>
  <cp:revision>5</cp:revision>
  <dcterms:created xsi:type="dcterms:W3CDTF">2024-02-21T09:50:00Z</dcterms:created>
  <dcterms:modified xsi:type="dcterms:W3CDTF">2024-03-26T14:42:00Z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84a159d49cf5802936d62b9472c3be06728675ff5b15577799d4c0f0e00cf31d</vt:lpwstr>
  </property>
</Properties>
</file>