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C975A" w14:textId="77777777" w:rsidR="00E67F8F" w:rsidRDefault="00F93AB0" w:rsidP="00E67F8F">
      <w:pPr>
        <w:pStyle w:val="Heading1"/>
        <w:rPr>
          <w:spacing w:val="-2"/>
        </w:rPr>
      </w:pPr>
      <w:bookmarkStart w:id="0" w:name="_Toc202277578"/>
      <w:r w:rsidRPr="004A79AB">
        <w:t>Customer</w:t>
      </w:r>
      <w:r w:rsidRPr="004A79AB">
        <w:rPr>
          <w:spacing w:val="-7"/>
        </w:rPr>
        <w:t xml:space="preserve"> </w:t>
      </w:r>
      <w:r w:rsidRPr="004A79AB">
        <w:t>Service</w:t>
      </w:r>
      <w:r w:rsidRPr="004A79AB">
        <w:rPr>
          <w:spacing w:val="-5"/>
        </w:rPr>
        <w:t xml:space="preserve"> </w:t>
      </w:r>
      <w:r w:rsidRPr="004A79AB">
        <w:rPr>
          <w:spacing w:val="-2"/>
        </w:rPr>
        <w:t>Charter</w:t>
      </w:r>
      <w:bookmarkEnd w:id="0"/>
    </w:p>
    <w:p w14:paraId="6D5C69FF" w14:textId="4D639875" w:rsidR="00F93AB0" w:rsidRPr="00E67F8F" w:rsidRDefault="0082612B" w:rsidP="00E67F8F">
      <w:r w:rsidRPr="00E67F8F">
        <w:t>May</w:t>
      </w:r>
      <w:r w:rsidR="00336BAA" w:rsidRPr="00E67F8F">
        <w:t xml:space="preserve"> 2025 </w:t>
      </w:r>
    </w:p>
    <w:p w14:paraId="0D5B5E04" w14:textId="77777777" w:rsidR="00F93AB0" w:rsidRPr="004A79AB" w:rsidRDefault="00F93AB0">
      <w:pPr>
        <w:pStyle w:val="Title"/>
        <w:kinsoku w:val="0"/>
        <w:overflowPunct w:val="0"/>
        <w:rPr>
          <w:rFonts w:ascii="Aptos" w:hAnsi="Aptos"/>
          <w:spacing w:val="-4"/>
        </w:rPr>
        <w:sectPr w:rsidR="00F93AB0" w:rsidRPr="004A79AB">
          <w:headerReference w:type="default" r:id="rId8"/>
          <w:type w:val="continuous"/>
          <w:pgSz w:w="11910" w:h="16840"/>
          <w:pgMar w:top="1580" w:right="1320" w:bottom="280" w:left="1340" w:header="720" w:footer="720" w:gutter="0"/>
          <w:cols w:space="720"/>
          <w:noEndnote/>
        </w:sectPr>
      </w:pPr>
    </w:p>
    <w:p w14:paraId="36051D18" w14:textId="1EA0A346" w:rsidR="00E67F8F" w:rsidRDefault="00F93AB0" w:rsidP="003E0A11">
      <w:pPr>
        <w:pStyle w:val="Heading2"/>
      </w:pPr>
      <w:bookmarkStart w:id="1" w:name="_Toc202277579"/>
      <w:r w:rsidRPr="003E0A11">
        <w:lastRenderedPageBreak/>
        <w:t>Contents</w:t>
      </w:r>
      <w:bookmarkEnd w:id="1"/>
    </w:p>
    <w:p w14:paraId="5325955C" w14:textId="30CBDE61" w:rsidR="00D11E20" w:rsidRPr="00D242B4" w:rsidRDefault="00D11E20" w:rsidP="00D11E20">
      <w:pPr>
        <w:pStyle w:val="TOC1"/>
        <w:tabs>
          <w:tab w:val="right" w:leader="dot" w:pos="9240"/>
        </w:tabs>
        <w:rPr>
          <w:rFonts w:ascii="Calibri" w:hAnsi="Calibri"/>
          <w:noProof/>
          <w:szCs w:val="24"/>
          <w:lang w:eastAsia="en-IE"/>
        </w:rPr>
      </w:pPr>
      <w:r>
        <w:fldChar w:fldCharType="begin"/>
      </w:r>
      <w:r>
        <w:instrText xml:space="preserve"> TOC \o "1-2" \h \z \u </w:instrText>
      </w:r>
      <w:r>
        <w:fldChar w:fldCharType="separate"/>
      </w:r>
      <w:hyperlink w:anchor="_Toc202277580" w:history="1">
        <w:r w:rsidRPr="0030724F">
          <w:rPr>
            <w:rStyle w:val="Hyperlink"/>
            <w:noProof/>
          </w:rPr>
          <w:t>Purpose</w:t>
        </w:r>
        <w:r>
          <w:rPr>
            <w:noProof/>
            <w:webHidden/>
          </w:rPr>
          <w:tab/>
        </w:r>
        <w:r>
          <w:rPr>
            <w:noProof/>
            <w:webHidden/>
          </w:rPr>
          <w:fldChar w:fldCharType="begin"/>
        </w:r>
        <w:r>
          <w:rPr>
            <w:noProof/>
            <w:webHidden/>
          </w:rPr>
          <w:instrText xml:space="preserve"> PAGEREF _Toc202277580 \h </w:instrText>
        </w:r>
        <w:r>
          <w:rPr>
            <w:noProof/>
            <w:webHidden/>
          </w:rPr>
        </w:r>
        <w:r>
          <w:rPr>
            <w:noProof/>
            <w:webHidden/>
          </w:rPr>
          <w:fldChar w:fldCharType="separate"/>
        </w:r>
        <w:r>
          <w:rPr>
            <w:noProof/>
            <w:webHidden/>
          </w:rPr>
          <w:t>2</w:t>
        </w:r>
        <w:r>
          <w:rPr>
            <w:noProof/>
            <w:webHidden/>
          </w:rPr>
          <w:fldChar w:fldCharType="end"/>
        </w:r>
      </w:hyperlink>
    </w:p>
    <w:p w14:paraId="63DFC7C8" w14:textId="0C964919" w:rsidR="00D11E20" w:rsidRPr="00D242B4" w:rsidRDefault="00D11E20" w:rsidP="00D242B4">
      <w:pPr>
        <w:pStyle w:val="TOC2"/>
        <w:tabs>
          <w:tab w:val="right" w:leader="dot" w:pos="9240"/>
        </w:tabs>
        <w:ind w:left="0"/>
        <w:rPr>
          <w:rFonts w:ascii="Calibri" w:hAnsi="Calibri"/>
          <w:noProof/>
          <w:szCs w:val="24"/>
          <w:lang w:eastAsia="en-IE"/>
        </w:rPr>
      </w:pPr>
      <w:hyperlink w:anchor="_Toc202277581" w:history="1">
        <w:r w:rsidRPr="0030724F">
          <w:rPr>
            <w:rStyle w:val="Hyperlink"/>
            <w:noProof/>
          </w:rPr>
          <w:t>Who</w:t>
        </w:r>
        <w:r w:rsidRPr="0030724F">
          <w:rPr>
            <w:rStyle w:val="Hyperlink"/>
            <w:noProof/>
            <w:spacing w:val="-8"/>
          </w:rPr>
          <w:t xml:space="preserve"> </w:t>
        </w:r>
        <w:r w:rsidRPr="0030724F">
          <w:rPr>
            <w:rStyle w:val="Hyperlink"/>
            <w:noProof/>
          </w:rPr>
          <w:t>we</w:t>
        </w:r>
        <w:r w:rsidRPr="0030724F">
          <w:rPr>
            <w:rStyle w:val="Hyperlink"/>
            <w:noProof/>
            <w:spacing w:val="-7"/>
          </w:rPr>
          <w:t xml:space="preserve"> </w:t>
        </w:r>
        <w:r w:rsidRPr="0030724F">
          <w:rPr>
            <w:rStyle w:val="Hyperlink"/>
            <w:noProof/>
            <w:spacing w:val="-5"/>
          </w:rPr>
          <w:t>are</w:t>
        </w:r>
        <w:r>
          <w:rPr>
            <w:noProof/>
            <w:webHidden/>
          </w:rPr>
          <w:tab/>
        </w:r>
        <w:r>
          <w:rPr>
            <w:noProof/>
            <w:webHidden/>
          </w:rPr>
          <w:fldChar w:fldCharType="begin"/>
        </w:r>
        <w:r>
          <w:rPr>
            <w:noProof/>
            <w:webHidden/>
          </w:rPr>
          <w:instrText xml:space="preserve"> PAGEREF _Toc202277581 \h </w:instrText>
        </w:r>
        <w:r>
          <w:rPr>
            <w:noProof/>
            <w:webHidden/>
          </w:rPr>
        </w:r>
        <w:r>
          <w:rPr>
            <w:noProof/>
            <w:webHidden/>
          </w:rPr>
          <w:fldChar w:fldCharType="separate"/>
        </w:r>
        <w:r>
          <w:rPr>
            <w:noProof/>
            <w:webHidden/>
          </w:rPr>
          <w:t>4</w:t>
        </w:r>
        <w:r>
          <w:rPr>
            <w:noProof/>
            <w:webHidden/>
          </w:rPr>
          <w:fldChar w:fldCharType="end"/>
        </w:r>
      </w:hyperlink>
    </w:p>
    <w:p w14:paraId="1B0029F0" w14:textId="0A3343E6" w:rsidR="00D11E20" w:rsidRPr="00D242B4" w:rsidRDefault="00D11E20" w:rsidP="00D242B4">
      <w:pPr>
        <w:pStyle w:val="TOC2"/>
        <w:tabs>
          <w:tab w:val="right" w:leader="dot" w:pos="9240"/>
        </w:tabs>
        <w:ind w:left="0"/>
        <w:rPr>
          <w:rFonts w:ascii="Calibri" w:hAnsi="Calibri"/>
          <w:noProof/>
          <w:szCs w:val="24"/>
          <w:lang w:eastAsia="en-IE"/>
        </w:rPr>
      </w:pPr>
      <w:hyperlink w:anchor="_Toc202277582" w:history="1">
        <w:r w:rsidRPr="0030724F">
          <w:rPr>
            <w:rStyle w:val="Hyperlink"/>
            <w:noProof/>
          </w:rPr>
          <w:t>What</w:t>
        </w:r>
        <w:r w:rsidRPr="0030724F">
          <w:rPr>
            <w:rStyle w:val="Hyperlink"/>
            <w:noProof/>
            <w:spacing w:val="-9"/>
          </w:rPr>
          <w:t xml:space="preserve"> </w:t>
        </w:r>
        <w:r w:rsidRPr="0030724F">
          <w:rPr>
            <w:rStyle w:val="Hyperlink"/>
            <w:noProof/>
          </w:rPr>
          <w:t>we</w:t>
        </w:r>
        <w:r w:rsidRPr="0030724F">
          <w:rPr>
            <w:rStyle w:val="Hyperlink"/>
            <w:noProof/>
            <w:spacing w:val="-6"/>
          </w:rPr>
          <w:t xml:space="preserve"> </w:t>
        </w:r>
        <w:r w:rsidRPr="0030724F">
          <w:rPr>
            <w:rStyle w:val="Hyperlink"/>
            <w:noProof/>
            <w:spacing w:val="-5"/>
          </w:rPr>
          <w:t>do</w:t>
        </w:r>
        <w:r>
          <w:rPr>
            <w:noProof/>
            <w:webHidden/>
          </w:rPr>
          <w:tab/>
        </w:r>
        <w:r>
          <w:rPr>
            <w:noProof/>
            <w:webHidden/>
          </w:rPr>
          <w:fldChar w:fldCharType="begin"/>
        </w:r>
        <w:r>
          <w:rPr>
            <w:noProof/>
            <w:webHidden/>
          </w:rPr>
          <w:instrText xml:space="preserve"> PAGEREF _Toc202277582 \h </w:instrText>
        </w:r>
        <w:r>
          <w:rPr>
            <w:noProof/>
            <w:webHidden/>
          </w:rPr>
        </w:r>
        <w:r>
          <w:rPr>
            <w:noProof/>
            <w:webHidden/>
          </w:rPr>
          <w:fldChar w:fldCharType="separate"/>
        </w:r>
        <w:r>
          <w:rPr>
            <w:noProof/>
            <w:webHidden/>
          </w:rPr>
          <w:t>7</w:t>
        </w:r>
        <w:r>
          <w:rPr>
            <w:noProof/>
            <w:webHidden/>
          </w:rPr>
          <w:fldChar w:fldCharType="end"/>
        </w:r>
      </w:hyperlink>
    </w:p>
    <w:p w14:paraId="70558D56" w14:textId="31D48761" w:rsidR="00D11E20" w:rsidRPr="00D242B4" w:rsidRDefault="00D11E20" w:rsidP="00D242B4">
      <w:pPr>
        <w:pStyle w:val="TOC2"/>
        <w:tabs>
          <w:tab w:val="right" w:leader="dot" w:pos="9240"/>
        </w:tabs>
        <w:ind w:left="0"/>
        <w:rPr>
          <w:rFonts w:ascii="Calibri" w:hAnsi="Calibri"/>
          <w:noProof/>
          <w:szCs w:val="24"/>
          <w:lang w:eastAsia="en-IE"/>
        </w:rPr>
      </w:pPr>
      <w:hyperlink w:anchor="_Toc202277583" w:history="1">
        <w:r w:rsidRPr="0030724F">
          <w:rPr>
            <w:rStyle w:val="Hyperlink"/>
            <w:noProof/>
          </w:rPr>
          <w:t>What</w:t>
        </w:r>
        <w:r w:rsidRPr="0030724F">
          <w:rPr>
            <w:rStyle w:val="Hyperlink"/>
            <w:noProof/>
            <w:spacing w:val="-8"/>
          </w:rPr>
          <w:t xml:space="preserve"> </w:t>
        </w:r>
        <w:r w:rsidRPr="0030724F">
          <w:rPr>
            <w:rStyle w:val="Hyperlink"/>
            <w:noProof/>
          </w:rPr>
          <w:t>we</w:t>
        </w:r>
        <w:r w:rsidRPr="0030724F">
          <w:rPr>
            <w:rStyle w:val="Hyperlink"/>
            <w:noProof/>
            <w:spacing w:val="-5"/>
          </w:rPr>
          <w:t xml:space="preserve"> </w:t>
        </w:r>
        <w:r w:rsidRPr="0030724F">
          <w:rPr>
            <w:rStyle w:val="Hyperlink"/>
            <w:noProof/>
          </w:rPr>
          <w:t>do</w:t>
        </w:r>
        <w:r w:rsidRPr="0030724F">
          <w:rPr>
            <w:rStyle w:val="Hyperlink"/>
            <w:noProof/>
            <w:spacing w:val="-7"/>
          </w:rPr>
          <w:t xml:space="preserve"> </w:t>
        </w:r>
        <w:r w:rsidRPr="0030724F">
          <w:rPr>
            <w:rStyle w:val="Hyperlink"/>
            <w:noProof/>
          </w:rPr>
          <w:t>not</w:t>
        </w:r>
        <w:r w:rsidRPr="0030724F">
          <w:rPr>
            <w:rStyle w:val="Hyperlink"/>
            <w:noProof/>
            <w:spacing w:val="-7"/>
          </w:rPr>
          <w:t xml:space="preserve"> </w:t>
        </w:r>
        <w:r w:rsidRPr="0030724F">
          <w:rPr>
            <w:rStyle w:val="Hyperlink"/>
            <w:noProof/>
            <w:spacing w:val="-5"/>
          </w:rPr>
          <w:t>do</w:t>
        </w:r>
        <w:r>
          <w:rPr>
            <w:noProof/>
            <w:webHidden/>
          </w:rPr>
          <w:tab/>
        </w:r>
        <w:r>
          <w:rPr>
            <w:noProof/>
            <w:webHidden/>
          </w:rPr>
          <w:fldChar w:fldCharType="begin"/>
        </w:r>
        <w:r>
          <w:rPr>
            <w:noProof/>
            <w:webHidden/>
          </w:rPr>
          <w:instrText xml:space="preserve"> PAGEREF _Toc202277583 \h </w:instrText>
        </w:r>
        <w:r>
          <w:rPr>
            <w:noProof/>
            <w:webHidden/>
          </w:rPr>
        </w:r>
        <w:r>
          <w:rPr>
            <w:noProof/>
            <w:webHidden/>
          </w:rPr>
          <w:fldChar w:fldCharType="separate"/>
        </w:r>
        <w:r>
          <w:rPr>
            <w:noProof/>
            <w:webHidden/>
          </w:rPr>
          <w:t>8</w:t>
        </w:r>
        <w:r>
          <w:rPr>
            <w:noProof/>
            <w:webHidden/>
          </w:rPr>
          <w:fldChar w:fldCharType="end"/>
        </w:r>
      </w:hyperlink>
    </w:p>
    <w:p w14:paraId="1D1C2271" w14:textId="6CBA6C0C" w:rsidR="00D11E20" w:rsidRPr="00D242B4" w:rsidRDefault="00D11E20" w:rsidP="00D242B4">
      <w:pPr>
        <w:pStyle w:val="TOC2"/>
        <w:tabs>
          <w:tab w:val="right" w:leader="dot" w:pos="9240"/>
        </w:tabs>
        <w:ind w:left="0"/>
        <w:rPr>
          <w:rFonts w:ascii="Calibri" w:hAnsi="Calibri"/>
          <w:noProof/>
          <w:szCs w:val="24"/>
          <w:lang w:eastAsia="en-IE"/>
        </w:rPr>
      </w:pPr>
      <w:hyperlink w:anchor="_Toc202277584" w:history="1">
        <w:r w:rsidRPr="0030724F">
          <w:rPr>
            <w:rStyle w:val="Hyperlink"/>
            <w:noProof/>
          </w:rPr>
          <w:t>Our</w:t>
        </w:r>
        <w:r w:rsidRPr="0030724F">
          <w:rPr>
            <w:rStyle w:val="Hyperlink"/>
            <w:noProof/>
            <w:spacing w:val="-10"/>
          </w:rPr>
          <w:t xml:space="preserve"> </w:t>
        </w:r>
        <w:r w:rsidRPr="0030724F">
          <w:rPr>
            <w:rStyle w:val="Hyperlink"/>
            <w:noProof/>
          </w:rPr>
          <w:t>Customers</w:t>
        </w:r>
        <w:r>
          <w:rPr>
            <w:noProof/>
            <w:webHidden/>
          </w:rPr>
          <w:tab/>
        </w:r>
        <w:r>
          <w:rPr>
            <w:noProof/>
            <w:webHidden/>
          </w:rPr>
          <w:fldChar w:fldCharType="begin"/>
        </w:r>
        <w:r>
          <w:rPr>
            <w:noProof/>
            <w:webHidden/>
          </w:rPr>
          <w:instrText xml:space="preserve"> PAGEREF _Toc202277584 \h </w:instrText>
        </w:r>
        <w:r>
          <w:rPr>
            <w:noProof/>
            <w:webHidden/>
          </w:rPr>
        </w:r>
        <w:r>
          <w:rPr>
            <w:noProof/>
            <w:webHidden/>
          </w:rPr>
          <w:fldChar w:fldCharType="separate"/>
        </w:r>
        <w:r>
          <w:rPr>
            <w:noProof/>
            <w:webHidden/>
          </w:rPr>
          <w:t>8</w:t>
        </w:r>
        <w:r>
          <w:rPr>
            <w:noProof/>
            <w:webHidden/>
          </w:rPr>
          <w:fldChar w:fldCharType="end"/>
        </w:r>
      </w:hyperlink>
    </w:p>
    <w:p w14:paraId="5B6208D0" w14:textId="1451142B" w:rsidR="00D11E20" w:rsidRPr="00D242B4" w:rsidRDefault="00D11E20" w:rsidP="00D242B4">
      <w:pPr>
        <w:pStyle w:val="TOC2"/>
        <w:tabs>
          <w:tab w:val="right" w:leader="dot" w:pos="9240"/>
        </w:tabs>
        <w:ind w:left="0"/>
        <w:rPr>
          <w:rFonts w:ascii="Calibri" w:hAnsi="Calibri"/>
          <w:noProof/>
          <w:szCs w:val="24"/>
          <w:lang w:eastAsia="en-IE"/>
        </w:rPr>
      </w:pPr>
      <w:hyperlink w:anchor="_Toc202277585" w:history="1">
        <w:r w:rsidRPr="0030724F">
          <w:rPr>
            <w:rStyle w:val="Hyperlink"/>
            <w:noProof/>
          </w:rPr>
          <w:t>People</w:t>
        </w:r>
        <w:r w:rsidRPr="0030724F">
          <w:rPr>
            <w:rStyle w:val="Hyperlink"/>
            <w:noProof/>
            <w:spacing w:val="-11"/>
          </w:rPr>
          <w:t xml:space="preserve"> </w:t>
        </w:r>
        <w:r w:rsidRPr="0030724F">
          <w:rPr>
            <w:rStyle w:val="Hyperlink"/>
            <w:noProof/>
          </w:rPr>
          <w:t>whom</w:t>
        </w:r>
        <w:r w:rsidRPr="0030724F">
          <w:rPr>
            <w:rStyle w:val="Hyperlink"/>
            <w:noProof/>
            <w:spacing w:val="-8"/>
          </w:rPr>
          <w:t xml:space="preserve"> </w:t>
        </w:r>
        <w:r w:rsidRPr="0030724F">
          <w:rPr>
            <w:rStyle w:val="Hyperlink"/>
            <w:noProof/>
          </w:rPr>
          <w:t>our</w:t>
        </w:r>
        <w:r w:rsidRPr="0030724F">
          <w:rPr>
            <w:rStyle w:val="Hyperlink"/>
            <w:noProof/>
            <w:spacing w:val="-8"/>
          </w:rPr>
          <w:t xml:space="preserve"> </w:t>
        </w:r>
        <w:r w:rsidRPr="0030724F">
          <w:rPr>
            <w:rStyle w:val="Hyperlink"/>
            <w:noProof/>
          </w:rPr>
          <w:t>work</w:t>
        </w:r>
        <w:r w:rsidRPr="0030724F">
          <w:rPr>
            <w:rStyle w:val="Hyperlink"/>
            <w:noProof/>
            <w:spacing w:val="-9"/>
          </w:rPr>
          <w:t xml:space="preserve"> </w:t>
        </w:r>
        <w:r w:rsidRPr="0030724F">
          <w:rPr>
            <w:rStyle w:val="Hyperlink"/>
            <w:noProof/>
            <w:spacing w:val="-2"/>
          </w:rPr>
          <w:t>affects</w:t>
        </w:r>
        <w:r>
          <w:rPr>
            <w:noProof/>
            <w:webHidden/>
          </w:rPr>
          <w:tab/>
        </w:r>
        <w:r>
          <w:rPr>
            <w:noProof/>
            <w:webHidden/>
          </w:rPr>
          <w:fldChar w:fldCharType="begin"/>
        </w:r>
        <w:r>
          <w:rPr>
            <w:noProof/>
            <w:webHidden/>
          </w:rPr>
          <w:instrText xml:space="preserve"> PAGEREF _Toc202277585 \h </w:instrText>
        </w:r>
        <w:r>
          <w:rPr>
            <w:noProof/>
            <w:webHidden/>
          </w:rPr>
        </w:r>
        <w:r>
          <w:rPr>
            <w:noProof/>
            <w:webHidden/>
          </w:rPr>
          <w:fldChar w:fldCharType="separate"/>
        </w:r>
        <w:r>
          <w:rPr>
            <w:noProof/>
            <w:webHidden/>
          </w:rPr>
          <w:t>9</w:t>
        </w:r>
        <w:r>
          <w:rPr>
            <w:noProof/>
            <w:webHidden/>
          </w:rPr>
          <w:fldChar w:fldCharType="end"/>
        </w:r>
      </w:hyperlink>
    </w:p>
    <w:p w14:paraId="5AF90381" w14:textId="315FA95B" w:rsidR="00D11E20" w:rsidRPr="00D242B4" w:rsidRDefault="00D11E20" w:rsidP="00D242B4">
      <w:pPr>
        <w:pStyle w:val="TOC2"/>
        <w:tabs>
          <w:tab w:val="right" w:leader="dot" w:pos="9240"/>
        </w:tabs>
        <w:ind w:left="0"/>
        <w:rPr>
          <w:rFonts w:ascii="Calibri" w:hAnsi="Calibri"/>
          <w:noProof/>
          <w:szCs w:val="24"/>
          <w:lang w:eastAsia="en-IE"/>
        </w:rPr>
      </w:pPr>
      <w:hyperlink w:anchor="_Toc202277586" w:history="1">
        <w:r w:rsidRPr="0030724F">
          <w:rPr>
            <w:rStyle w:val="Hyperlink"/>
            <w:noProof/>
          </w:rPr>
          <w:t>Our</w:t>
        </w:r>
        <w:r w:rsidRPr="0030724F">
          <w:rPr>
            <w:rStyle w:val="Hyperlink"/>
            <w:noProof/>
            <w:spacing w:val="-8"/>
          </w:rPr>
          <w:t xml:space="preserve"> </w:t>
        </w:r>
        <w:r w:rsidRPr="0030724F">
          <w:rPr>
            <w:rStyle w:val="Hyperlink"/>
            <w:noProof/>
          </w:rPr>
          <w:t>Governance</w:t>
        </w:r>
        <w:r>
          <w:rPr>
            <w:noProof/>
            <w:webHidden/>
          </w:rPr>
          <w:tab/>
        </w:r>
        <w:r>
          <w:rPr>
            <w:noProof/>
            <w:webHidden/>
          </w:rPr>
          <w:fldChar w:fldCharType="begin"/>
        </w:r>
        <w:r>
          <w:rPr>
            <w:noProof/>
            <w:webHidden/>
          </w:rPr>
          <w:instrText xml:space="preserve"> PAGEREF _Toc202277586 \h </w:instrText>
        </w:r>
        <w:r>
          <w:rPr>
            <w:noProof/>
            <w:webHidden/>
          </w:rPr>
        </w:r>
        <w:r>
          <w:rPr>
            <w:noProof/>
            <w:webHidden/>
          </w:rPr>
          <w:fldChar w:fldCharType="separate"/>
        </w:r>
        <w:r>
          <w:rPr>
            <w:noProof/>
            <w:webHidden/>
          </w:rPr>
          <w:t>10</w:t>
        </w:r>
        <w:r>
          <w:rPr>
            <w:noProof/>
            <w:webHidden/>
          </w:rPr>
          <w:fldChar w:fldCharType="end"/>
        </w:r>
      </w:hyperlink>
    </w:p>
    <w:p w14:paraId="1E0853F1" w14:textId="595CB9A1" w:rsidR="00D11E20" w:rsidRPr="00D242B4" w:rsidRDefault="00D11E20" w:rsidP="00D242B4">
      <w:pPr>
        <w:pStyle w:val="TOC2"/>
        <w:tabs>
          <w:tab w:val="right" w:leader="dot" w:pos="9240"/>
        </w:tabs>
        <w:ind w:left="0"/>
        <w:rPr>
          <w:rFonts w:ascii="Calibri" w:hAnsi="Calibri"/>
          <w:noProof/>
          <w:szCs w:val="24"/>
          <w:lang w:eastAsia="en-IE"/>
        </w:rPr>
      </w:pPr>
      <w:hyperlink w:anchor="_Toc202277587" w:history="1">
        <w:r w:rsidRPr="0030724F">
          <w:rPr>
            <w:rStyle w:val="Hyperlink"/>
            <w:noProof/>
          </w:rPr>
          <w:t>Our</w:t>
        </w:r>
        <w:r w:rsidRPr="0030724F">
          <w:rPr>
            <w:rStyle w:val="Hyperlink"/>
            <w:noProof/>
            <w:spacing w:val="-10"/>
          </w:rPr>
          <w:t xml:space="preserve"> </w:t>
        </w:r>
        <w:r w:rsidRPr="0030724F">
          <w:rPr>
            <w:rStyle w:val="Hyperlink"/>
            <w:noProof/>
          </w:rPr>
          <w:t>Teams</w:t>
        </w:r>
        <w:r>
          <w:rPr>
            <w:noProof/>
            <w:webHidden/>
          </w:rPr>
          <w:tab/>
        </w:r>
        <w:r>
          <w:rPr>
            <w:noProof/>
            <w:webHidden/>
          </w:rPr>
          <w:fldChar w:fldCharType="begin"/>
        </w:r>
        <w:r>
          <w:rPr>
            <w:noProof/>
            <w:webHidden/>
          </w:rPr>
          <w:instrText xml:space="preserve"> PAGEREF _Toc202277587 \h </w:instrText>
        </w:r>
        <w:r>
          <w:rPr>
            <w:noProof/>
            <w:webHidden/>
          </w:rPr>
        </w:r>
        <w:r>
          <w:rPr>
            <w:noProof/>
            <w:webHidden/>
          </w:rPr>
          <w:fldChar w:fldCharType="separate"/>
        </w:r>
        <w:r>
          <w:rPr>
            <w:noProof/>
            <w:webHidden/>
          </w:rPr>
          <w:t>10</w:t>
        </w:r>
        <w:r>
          <w:rPr>
            <w:noProof/>
            <w:webHidden/>
          </w:rPr>
          <w:fldChar w:fldCharType="end"/>
        </w:r>
      </w:hyperlink>
    </w:p>
    <w:p w14:paraId="4089037E" w14:textId="58006AA5" w:rsidR="00D11E20" w:rsidRPr="00D242B4" w:rsidRDefault="00D11E20" w:rsidP="00D242B4">
      <w:pPr>
        <w:pStyle w:val="TOC2"/>
        <w:tabs>
          <w:tab w:val="right" w:leader="dot" w:pos="9240"/>
        </w:tabs>
        <w:ind w:left="0"/>
        <w:rPr>
          <w:rFonts w:ascii="Calibri" w:hAnsi="Calibri"/>
          <w:noProof/>
          <w:szCs w:val="24"/>
          <w:lang w:eastAsia="en-IE"/>
        </w:rPr>
      </w:pPr>
      <w:hyperlink w:anchor="_Toc202277588" w:history="1">
        <w:r w:rsidRPr="0030724F">
          <w:rPr>
            <w:rStyle w:val="Hyperlink"/>
            <w:noProof/>
          </w:rPr>
          <w:t>Our</w:t>
        </w:r>
        <w:r w:rsidRPr="0030724F">
          <w:rPr>
            <w:rStyle w:val="Hyperlink"/>
            <w:noProof/>
            <w:spacing w:val="-12"/>
          </w:rPr>
          <w:t xml:space="preserve"> </w:t>
        </w:r>
        <w:r w:rsidRPr="0030724F">
          <w:rPr>
            <w:rStyle w:val="Hyperlink"/>
            <w:noProof/>
          </w:rPr>
          <w:t>commitment</w:t>
        </w:r>
        <w:r w:rsidRPr="0030724F">
          <w:rPr>
            <w:rStyle w:val="Hyperlink"/>
            <w:noProof/>
            <w:spacing w:val="-7"/>
          </w:rPr>
          <w:t xml:space="preserve"> </w:t>
        </w:r>
        <w:r w:rsidRPr="0030724F">
          <w:rPr>
            <w:rStyle w:val="Hyperlink"/>
            <w:noProof/>
          </w:rPr>
          <w:t>to</w:t>
        </w:r>
        <w:r w:rsidRPr="0030724F">
          <w:rPr>
            <w:rStyle w:val="Hyperlink"/>
            <w:noProof/>
            <w:spacing w:val="-8"/>
          </w:rPr>
          <w:t xml:space="preserve"> </w:t>
        </w:r>
        <w:r w:rsidRPr="0030724F">
          <w:rPr>
            <w:rStyle w:val="Hyperlink"/>
            <w:noProof/>
            <w:spacing w:val="-2"/>
          </w:rPr>
          <w:t>customers</w:t>
        </w:r>
        <w:r>
          <w:rPr>
            <w:noProof/>
            <w:webHidden/>
          </w:rPr>
          <w:tab/>
        </w:r>
        <w:r>
          <w:rPr>
            <w:noProof/>
            <w:webHidden/>
          </w:rPr>
          <w:fldChar w:fldCharType="begin"/>
        </w:r>
        <w:r>
          <w:rPr>
            <w:noProof/>
            <w:webHidden/>
          </w:rPr>
          <w:instrText xml:space="preserve"> PAGEREF _Toc202277588 \h </w:instrText>
        </w:r>
        <w:r>
          <w:rPr>
            <w:noProof/>
            <w:webHidden/>
          </w:rPr>
        </w:r>
        <w:r>
          <w:rPr>
            <w:noProof/>
            <w:webHidden/>
          </w:rPr>
          <w:fldChar w:fldCharType="separate"/>
        </w:r>
        <w:r>
          <w:rPr>
            <w:noProof/>
            <w:webHidden/>
          </w:rPr>
          <w:t>12</w:t>
        </w:r>
        <w:r>
          <w:rPr>
            <w:noProof/>
            <w:webHidden/>
          </w:rPr>
          <w:fldChar w:fldCharType="end"/>
        </w:r>
      </w:hyperlink>
    </w:p>
    <w:p w14:paraId="6357C26D" w14:textId="4192DDF0" w:rsidR="00D11E20" w:rsidRPr="00D242B4" w:rsidRDefault="00D11E20" w:rsidP="00D242B4">
      <w:pPr>
        <w:pStyle w:val="TOC2"/>
        <w:tabs>
          <w:tab w:val="right" w:leader="dot" w:pos="9240"/>
        </w:tabs>
        <w:ind w:left="0"/>
        <w:rPr>
          <w:rFonts w:ascii="Calibri" w:hAnsi="Calibri"/>
          <w:noProof/>
          <w:szCs w:val="24"/>
          <w:lang w:eastAsia="en-IE"/>
        </w:rPr>
      </w:pPr>
      <w:hyperlink w:anchor="_Toc202277589" w:history="1">
        <w:r w:rsidRPr="0030724F">
          <w:rPr>
            <w:rStyle w:val="Hyperlink"/>
            <w:noProof/>
          </w:rPr>
          <w:t>Our</w:t>
        </w:r>
        <w:r w:rsidRPr="0030724F">
          <w:rPr>
            <w:rStyle w:val="Hyperlink"/>
            <w:noProof/>
            <w:spacing w:val="-11"/>
          </w:rPr>
          <w:t xml:space="preserve"> </w:t>
        </w:r>
        <w:r w:rsidRPr="0030724F">
          <w:rPr>
            <w:rStyle w:val="Hyperlink"/>
            <w:noProof/>
          </w:rPr>
          <w:t>commitment</w:t>
        </w:r>
        <w:r w:rsidRPr="0030724F">
          <w:rPr>
            <w:rStyle w:val="Hyperlink"/>
            <w:noProof/>
            <w:spacing w:val="-6"/>
          </w:rPr>
          <w:t xml:space="preserve"> </w:t>
        </w:r>
        <w:r w:rsidRPr="0030724F">
          <w:rPr>
            <w:rStyle w:val="Hyperlink"/>
            <w:noProof/>
          </w:rPr>
          <w:t>to</w:t>
        </w:r>
        <w:r w:rsidRPr="0030724F">
          <w:rPr>
            <w:rStyle w:val="Hyperlink"/>
            <w:noProof/>
            <w:spacing w:val="-9"/>
          </w:rPr>
          <w:t xml:space="preserve"> </w:t>
        </w:r>
        <w:r w:rsidRPr="0030724F">
          <w:rPr>
            <w:rStyle w:val="Hyperlink"/>
            <w:noProof/>
            <w:spacing w:val="-2"/>
          </w:rPr>
          <w:t>accessibility</w:t>
        </w:r>
        <w:r>
          <w:rPr>
            <w:noProof/>
            <w:webHidden/>
          </w:rPr>
          <w:tab/>
        </w:r>
        <w:r>
          <w:rPr>
            <w:noProof/>
            <w:webHidden/>
          </w:rPr>
          <w:fldChar w:fldCharType="begin"/>
        </w:r>
        <w:r>
          <w:rPr>
            <w:noProof/>
            <w:webHidden/>
          </w:rPr>
          <w:instrText xml:space="preserve"> PAGEREF _Toc202277589 \h </w:instrText>
        </w:r>
        <w:r>
          <w:rPr>
            <w:noProof/>
            <w:webHidden/>
          </w:rPr>
        </w:r>
        <w:r>
          <w:rPr>
            <w:noProof/>
            <w:webHidden/>
          </w:rPr>
          <w:fldChar w:fldCharType="separate"/>
        </w:r>
        <w:r>
          <w:rPr>
            <w:noProof/>
            <w:webHidden/>
          </w:rPr>
          <w:t>12</w:t>
        </w:r>
        <w:r>
          <w:rPr>
            <w:noProof/>
            <w:webHidden/>
          </w:rPr>
          <w:fldChar w:fldCharType="end"/>
        </w:r>
      </w:hyperlink>
    </w:p>
    <w:p w14:paraId="38CABEA4" w14:textId="76C3B564" w:rsidR="00D11E20" w:rsidRPr="00D242B4" w:rsidRDefault="00D11E20" w:rsidP="00D242B4">
      <w:pPr>
        <w:pStyle w:val="TOC2"/>
        <w:tabs>
          <w:tab w:val="right" w:leader="dot" w:pos="9240"/>
        </w:tabs>
        <w:ind w:left="0"/>
        <w:rPr>
          <w:rFonts w:ascii="Calibri" w:hAnsi="Calibri"/>
          <w:noProof/>
          <w:szCs w:val="24"/>
          <w:lang w:eastAsia="en-IE"/>
        </w:rPr>
      </w:pPr>
      <w:hyperlink w:anchor="_Toc202277590" w:history="1">
        <w:r w:rsidRPr="0030724F">
          <w:rPr>
            <w:rStyle w:val="Hyperlink"/>
            <w:noProof/>
          </w:rPr>
          <w:t>Access</w:t>
        </w:r>
        <w:r w:rsidRPr="0030724F">
          <w:rPr>
            <w:rStyle w:val="Hyperlink"/>
            <w:noProof/>
            <w:spacing w:val="-13"/>
          </w:rPr>
          <w:t xml:space="preserve"> </w:t>
        </w:r>
        <w:r w:rsidRPr="0030724F">
          <w:rPr>
            <w:rStyle w:val="Hyperlink"/>
            <w:noProof/>
          </w:rPr>
          <w:t>Officer</w:t>
        </w:r>
        <w:r>
          <w:rPr>
            <w:noProof/>
            <w:webHidden/>
          </w:rPr>
          <w:tab/>
        </w:r>
        <w:r>
          <w:rPr>
            <w:noProof/>
            <w:webHidden/>
          </w:rPr>
          <w:fldChar w:fldCharType="begin"/>
        </w:r>
        <w:r>
          <w:rPr>
            <w:noProof/>
            <w:webHidden/>
          </w:rPr>
          <w:instrText xml:space="preserve"> PAGEREF _Toc202277590 \h </w:instrText>
        </w:r>
        <w:r>
          <w:rPr>
            <w:noProof/>
            <w:webHidden/>
          </w:rPr>
        </w:r>
        <w:r>
          <w:rPr>
            <w:noProof/>
            <w:webHidden/>
          </w:rPr>
          <w:fldChar w:fldCharType="separate"/>
        </w:r>
        <w:r>
          <w:rPr>
            <w:noProof/>
            <w:webHidden/>
          </w:rPr>
          <w:t>13</w:t>
        </w:r>
        <w:r>
          <w:rPr>
            <w:noProof/>
            <w:webHidden/>
          </w:rPr>
          <w:fldChar w:fldCharType="end"/>
        </w:r>
      </w:hyperlink>
    </w:p>
    <w:p w14:paraId="55007AC2" w14:textId="79ABBD7E" w:rsidR="00D11E20" w:rsidRPr="00D242B4" w:rsidRDefault="00D11E20" w:rsidP="00D242B4">
      <w:pPr>
        <w:pStyle w:val="TOC2"/>
        <w:tabs>
          <w:tab w:val="right" w:leader="dot" w:pos="9240"/>
        </w:tabs>
        <w:ind w:left="0"/>
        <w:rPr>
          <w:rFonts w:ascii="Calibri" w:hAnsi="Calibri"/>
          <w:noProof/>
          <w:szCs w:val="24"/>
          <w:lang w:eastAsia="en-IE"/>
        </w:rPr>
      </w:pPr>
      <w:hyperlink w:anchor="_Toc202277591" w:history="1">
        <w:r w:rsidRPr="0030724F">
          <w:rPr>
            <w:rStyle w:val="Hyperlink"/>
            <w:noProof/>
          </w:rPr>
          <w:t>Events</w:t>
        </w:r>
        <w:r>
          <w:rPr>
            <w:noProof/>
            <w:webHidden/>
          </w:rPr>
          <w:tab/>
        </w:r>
        <w:r>
          <w:rPr>
            <w:noProof/>
            <w:webHidden/>
          </w:rPr>
          <w:fldChar w:fldCharType="begin"/>
        </w:r>
        <w:r>
          <w:rPr>
            <w:noProof/>
            <w:webHidden/>
          </w:rPr>
          <w:instrText xml:space="preserve"> PAGEREF _Toc202277591 \h </w:instrText>
        </w:r>
        <w:r>
          <w:rPr>
            <w:noProof/>
            <w:webHidden/>
          </w:rPr>
        </w:r>
        <w:r>
          <w:rPr>
            <w:noProof/>
            <w:webHidden/>
          </w:rPr>
          <w:fldChar w:fldCharType="separate"/>
        </w:r>
        <w:r>
          <w:rPr>
            <w:noProof/>
            <w:webHidden/>
          </w:rPr>
          <w:t>14</w:t>
        </w:r>
        <w:r>
          <w:rPr>
            <w:noProof/>
            <w:webHidden/>
          </w:rPr>
          <w:fldChar w:fldCharType="end"/>
        </w:r>
      </w:hyperlink>
    </w:p>
    <w:p w14:paraId="0E7254DF" w14:textId="1A5FF58E" w:rsidR="00D11E20" w:rsidRPr="00D242B4" w:rsidRDefault="00D11E20" w:rsidP="00D242B4">
      <w:pPr>
        <w:pStyle w:val="TOC2"/>
        <w:tabs>
          <w:tab w:val="right" w:leader="dot" w:pos="9240"/>
        </w:tabs>
        <w:ind w:left="0"/>
        <w:rPr>
          <w:rFonts w:ascii="Calibri" w:hAnsi="Calibri"/>
          <w:noProof/>
          <w:szCs w:val="24"/>
          <w:lang w:eastAsia="en-IE"/>
        </w:rPr>
      </w:pPr>
      <w:hyperlink w:anchor="_Toc202277592" w:history="1">
        <w:r w:rsidRPr="0030724F">
          <w:rPr>
            <w:rStyle w:val="Hyperlink"/>
            <w:noProof/>
          </w:rPr>
          <w:t>Meetings</w:t>
        </w:r>
        <w:r w:rsidRPr="0030724F">
          <w:rPr>
            <w:rStyle w:val="Hyperlink"/>
            <w:noProof/>
            <w:spacing w:val="-14"/>
          </w:rPr>
          <w:t xml:space="preserve"> </w:t>
        </w:r>
        <w:r w:rsidRPr="0030724F">
          <w:rPr>
            <w:rStyle w:val="Hyperlink"/>
            <w:noProof/>
          </w:rPr>
          <w:t>and</w:t>
        </w:r>
        <w:r w:rsidRPr="0030724F">
          <w:rPr>
            <w:rStyle w:val="Hyperlink"/>
            <w:noProof/>
            <w:spacing w:val="-10"/>
          </w:rPr>
          <w:t xml:space="preserve"> </w:t>
        </w:r>
        <w:r w:rsidRPr="0030724F">
          <w:rPr>
            <w:rStyle w:val="Hyperlink"/>
            <w:noProof/>
            <w:spacing w:val="-2"/>
          </w:rPr>
          <w:t>visits</w:t>
        </w:r>
        <w:r>
          <w:rPr>
            <w:noProof/>
            <w:webHidden/>
          </w:rPr>
          <w:tab/>
        </w:r>
        <w:r>
          <w:rPr>
            <w:noProof/>
            <w:webHidden/>
          </w:rPr>
          <w:fldChar w:fldCharType="begin"/>
        </w:r>
        <w:r>
          <w:rPr>
            <w:noProof/>
            <w:webHidden/>
          </w:rPr>
          <w:instrText xml:space="preserve"> PAGEREF _Toc202277592 \h </w:instrText>
        </w:r>
        <w:r>
          <w:rPr>
            <w:noProof/>
            <w:webHidden/>
          </w:rPr>
        </w:r>
        <w:r>
          <w:rPr>
            <w:noProof/>
            <w:webHidden/>
          </w:rPr>
          <w:fldChar w:fldCharType="separate"/>
        </w:r>
        <w:r>
          <w:rPr>
            <w:noProof/>
            <w:webHidden/>
          </w:rPr>
          <w:t>14</w:t>
        </w:r>
        <w:r>
          <w:rPr>
            <w:noProof/>
            <w:webHidden/>
          </w:rPr>
          <w:fldChar w:fldCharType="end"/>
        </w:r>
      </w:hyperlink>
    </w:p>
    <w:p w14:paraId="532EB42B" w14:textId="26BD3B71" w:rsidR="00D11E20" w:rsidRPr="00D242B4" w:rsidRDefault="00D11E20" w:rsidP="00D242B4">
      <w:pPr>
        <w:pStyle w:val="TOC2"/>
        <w:tabs>
          <w:tab w:val="right" w:leader="dot" w:pos="9240"/>
        </w:tabs>
        <w:ind w:left="0"/>
        <w:rPr>
          <w:rFonts w:ascii="Calibri" w:hAnsi="Calibri"/>
          <w:noProof/>
          <w:szCs w:val="24"/>
          <w:lang w:eastAsia="en-IE"/>
        </w:rPr>
      </w:pPr>
      <w:hyperlink w:anchor="_Toc202277593" w:history="1">
        <w:r w:rsidRPr="0030724F">
          <w:rPr>
            <w:rStyle w:val="Hyperlink"/>
            <w:noProof/>
          </w:rPr>
          <w:t>Phoning</w:t>
        </w:r>
        <w:r w:rsidRPr="0030724F">
          <w:rPr>
            <w:rStyle w:val="Hyperlink"/>
            <w:noProof/>
            <w:spacing w:val="-14"/>
          </w:rPr>
          <w:t xml:space="preserve"> </w:t>
        </w:r>
        <w:r w:rsidRPr="0030724F">
          <w:rPr>
            <w:rStyle w:val="Hyperlink"/>
            <w:noProof/>
            <w:spacing w:val="-4"/>
          </w:rPr>
          <w:t>IHREC</w:t>
        </w:r>
        <w:r>
          <w:rPr>
            <w:noProof/>
            <w:webHidden/>
          </w:rPr>
          <w:tab/>
        </w:r>
        <w:r>
          <w:rPr>
            <w:noProof/>
            <w:webHidden/>
          </w:rPr>
          <w:fldChar w:fldCharType="begin"/>
        </w:r>
        <w:r>
          <w:rPr>
            <w:noProof/>
            <w:webHidden/>
          </w:rPr>
          <w:instrText xml:space="preserve"> PAGEREF _Toc202277593 \h </w:instrText>
        </w:r>
        <w:r>
          <w:rPr>
            <w:noProof/>
            <w:webHidden/>
          </w:rPr>
        </w:r>
        <w:r>
          <w:rPr>
            <w:noProof/>
            <w:webHidden/>
          </w:rPr>
          <w:fldChar w:fldCharType="separate"/>
        </w:r>
        <w:r>
          <w:rPr>
            <w:noProof/>
            <w:webHidden/>
          </w:rPr>
          <w:t>15</w:t>
        </w:r>
        <w:r>
          <w:rPr>
            <w:noProof/>
            <w:webHidden/>
          </w:rPr>
          <w:fldChar w:fldCharType="end"/>
        </w:r>
      </w:hyperlink>
    </w:p>
    <w:p w14:paraId="41C2C890" w14:textId="71CA8E95" w:rsidR="00D11E20" w:rsidRPr="00D242B4" w:rsidRDefault="00D11E20" w:rsidP="00D242B4">
      <w:pPr>
        <w:pStyle w:val="TOC2"/>
        <w:tabs>
          <w:tab w:val="right" w:leader="dot" w:pos="9240"/>
        </w:tabs>
        <w:ind w:left="0"/>
        <w:rPr>
          <w:rFonts w:ascii="Calibri" w:hAnsi="Calibri"/>
          <w:noProof/>
          <w:szCs w:val="24"/>
          <w:lang w:eastAsia="en-IE"/>
        </w:rPr>
      </w:pPr>
      <w:hyperlink w:anchor="_Toc202277594" w:history="1">
        <w:r w:rsidRPr="0030724F">
          <w:rPr>
            <w:rStyle w:val="Hyperlink"/>
            <w:noProof/>
          </w:rPr>
          <w:t>Written</w:t>
        </w:r>
        <w:r w:rsidRPr="0030724F">
          <w:rPr>
            <w:rStyle w:val="Hyperlink"/>
            <w:noProof/>
            <w:spacing w:val="1"/>
          </w:rPr>
          <w:t xml:space="preserve"> </w:t>
        </w:r>
        <w:r w:rsidRPr="0030724F">
          <w:rPr>
            <w:rStyle w:val="Hyperlink"/>
            <w:noProof/>
          </w:rPr>
          <w:t>correspondence</w:t>
        </w:r>
        <w:r w:rsidRPr="0030724F">
          <w:rPr>
            <w:rStyle w:val="Hyperlink"/>
            <w:noProof/>
            <w:spacing w:val="1"/>
          </w:rPr>
          <w:t xml:space="preserve"> </w:t>
        </w:r>
        <w:r w:rsidRPr="0030724F">
          <w:rPr>
            <w:rStyle w:val="Hyperlink"/>
            <w:noProof/>
          </w:rPr>
          <w:t>including</w:t>
        </w:r>
        <w:r w:rsidRPr="0030724F">
          <w:rPr>
            <w:rStyle w:val="Hyperlink"/>
            <w:noProof/>
            <w:spacing w:val="4"/>
          </w:rPr>
          <w:t xml:space="preserve"> </w:t>
        </w:r>
        <w:r w:rsidRPr="0030724F">
          <w:rPr>
            <w:rStyle w:val="Hyperlink"/>
            <w:noProof/>
            <w:spacing w:val="-4"/>
          </w:rPr>
          <w:t>email</w:t>
        </w:r>
        <w:r>
          <w:rPr>
            <w:noProof/>
            <w:webHidden/>
          </w:rPr>
          <w:tab/>
        </w:r>
        <w:r>
          <w:rPr>
            <w:noProof/>
            <w:webHidden/>
          </w:rPr>
          <w:fldChar w:fldCharType="begin"/>
        </w:r>
        <w:r>
          <w:rPr>
            <w:noProof/>
            <w:webHidden/>
          </w:rPr>
          <w:instrText xml:space="preserve"> PAGEREF _Toc202277594 \h </w:instrText>
        </w:r>
        <w:r>
          <w:rPr>
            <w:noProof/>
            <w:webHidden/>
          </w:rPr>
        </w:r>
        <w:r>
          <w:rPr>
            <w:noProof/>
            <w:webHidden/>
          </w:rPr>
          <w:fldChar w:fldCharType="separate"/>
        </w:r>
        <w:r>
          <w:rPr>
            <w:noProof/>
            <w:webHidden/>
          </w:rPr>
          <w:t>15</w:t>
        </w:r>
        <w:r>
          <w:rPr>
            <w:noProof/>
            <w:webHidden/>
          </w:rPr>
          <w:fldChar w:fldCharType="end"/>
        </w:r>
      </w:hyperlink>
    </w:p>
    <w:p w14:paraId="68950836" w14:textId="036C305F" w:rsidR="00D11E20" w:rsidRPr="00D242B4" w:rsidRDefault="00D11E20" w:rsidP="00D242B4">
      <w:pPr>
        <w:pStyle w:val="TOC2"/>
        <w:tabs>
          <w:tab w:val="right" w:leader="dot" w:pos="9240"/>
        </w:tabs>
        <w:ind w:left="0"/>
        <w:rPr>
          <w:rFonts w:ascii="Calibri" w:hAnsi="Calibri"/>
          <w:noProof/>
          <w:szCs w:val="24"/>
          <w:lang w:eastAsia="en-IE"/>
        </w:rPr>
      </w:pPr>
      <w:hyperlink w:anchor="_Toc202277595" w:history="1">
        <w:r w:rsidRPr="0030724F">
          <w:rPr>
            <w:rStyle w:val="Hyperlink"/>
            <w:noProof/>
          </w:rPr>
          <w:t>Correspondence</w:t>
        </w:r>
        <w:r w:rsidRPr="0030724F">
          <w:rPr>
            <w:rStyle w:val="Hyperlink"/>
            <w:noProof/>
            <w:spacing w:val="-15"/>
          </w:rPr>
          <w:t xml:space="preserve"> </w:t>
        </w:r>
        <w:r w:rsidRPr="0030724F">
          <w:rPr>
            <w:rStyle w:val="Hyperlink"/>
            <w:noProof/>
          </w:rPr>
          <w:t>through</w:t>
        </w:r>
        <w:r w:rsidRPr="0030724F">
          <w:rPr>
            <w:rStyle w:val="Hyperlink"/>
            <w:noProof/>
            <w:spacing w:val="-16"/>
          </w:rPr>
          <w:t xml:space="preserve"> </w:t>
        </w:r>
        <w:r w:rsidRPr="0030724F">
          <w:rPr>
            <w:rStyle w:val="Hyperlink"/>
            <w:noProof/>
            <w:spacing w:val="-4"/>
          </w:rPr>
          <w:t>Irish</w:t>
        </w:r>
        <w:r>
          <w:rPr>
            <w:noProof/>
            <w:webHidden/>
          </w:rPr>
          <w:tab/>
        </w:r>
        <w:r>
          <w:rPr>
            <w:noProof/>
            <w:webHidden/>
          </w:rPr>
          <w:fldChar w:fldCharType="begin"/>
        </w:r>
        <w:r>
          <w:rPr>
            <w:noProof/>
            <w:webHidden/>
          </w:rPr>
          <w:instrText xml:space="preserve"> PAGEREF _Toc202277595 \h </w:instrText>
        </w:r>
        <w:r>
          <w:rPr>
            <w:noProof/>
            <w:webHidden/>
          </w:rPr>
        </w:r>
        <w:r>
          <w:rPr>
            <w:noProof/>
            <w:webHidden/>
          </w:rPr>
          <w:fldChar w:fldCharType="separate"/>
        </w:r>
        <w:r>
          <w:rPr>
            <w:noProof/>
            <w:webHidden/>
          </w:rPr>
          <w:t>16</w:t>
        </w:r>
        <w:r>
          <w:rPr>
            <w:noProof/>
            <w:webHidden/>
          </w:rPr>
          <w:fldChar w:fldCharType="end"/>
        </w:r>
      </w:hyperlink>
    </w:p>
    <w:p w14:paraId="3868FFE5" w14:textId="653BCDD0" w:rsidR="00D11E20" w:rsidRPr="00D242B4" w:rsidRDefault="00D11E20" w:rsidP="00D242B4">
      <w:pPr>
        <w:pStyle w:val="TOC2"/>
        <w:tabs>
          <w:tab w:val="right" w:leader="dot" w:pos="9240"/>
        </w:tabs>
        <w:ind w:left="0"/>
        <w:rPr>
          <w:rFonts w:ascii="Calibri" w:hAnsi="Calibri"/>
          <w:noProof/>
          <w:szCs w:val="24"/>
          <w:lang w:eastAsia="en-IE"/>
        </w:rPr>
      </w:pPr>
      <w:hyperlink w:anchor="_Toc202277596" w:history="1">
        <w:r w:rsidRPr="0030724F">
          <w:rPr>
            <w:rStyle w:val="Hyperlink"/>
            <w:noProof/>
          </w:rPr>
          <w:t>Freedom</w:t>
        </w:r>
        <w:r w:rsidRPr="0030724F">
          <w:rPr>
            <w:rStyle w:val="Hyperlink"/>
            <w:noProof/>
            <w:spacing w:val="-9"/>
          </w:rPr>
          <w:t xml:space="preserve"> </w:t>
        </w:r>
        <w:r w:rsidRPr="0030724F">
          <w:rPr>
            <w:rStyle w:val="Hyperlink"/>
            <w:noProof/>
          </w:rPr>
          <w:t>of</w:t>
        </w:r>
        <w:r w:rsidRPr="0030724F">
          <w:rPr>
            <w:rStyle w:val="Hyperlink"/>
            <w:noProof/>
            <w:spacing w:val="-7"/>
          </w:rPr>
          <w:t xml:space="preserve"> </w:t>
        </w:r>
        <w:r w:rsidRPr="0030724F">
          <w:rPr>
            <w:rStyle w:val="Hyperlink"/>
            <w:noProof/>
          </w:rPr>
          <w:t>Information</w:t>
        </w:r>
        <w:r>
          <w:rPr>
            <w:noProof/>
            <w:webHidden/>
          </w:rPr>
          <w:tab/>
        </w:r>
        <w:r>
          <w:rPr>
            <w:noProof/>
            <w:webHidden/>
          </w:rPr>
          <w:fldChar w:fldCharType="begin"/>
        </w:r>
        <w:r>
          <w:rPr>
            <w:noProof/>
            <w:webHidden/>
          </w:rPr>
          <w:instrText xml:space="preserve"> PAGEREF _Toc202277596 \h </w:instrText>
        </w:r>
        <w:r>
          <w:rPr>
            <w:noProof/>
            <w:webHidden/>
          </w:rPr>
        </w:r>
        <w:r>
          <w:rPr>
            <w:noProof/>
            <w:webHidden/>
          </w:rPr>
          <w:fldChar w:fldCharType="separate"/>
        </w:r>
        <w:r>
          <w:rPr>
            <w:noProof/>
            <w:webHidden/>
          </w:rPr>
          <w:t>16</w:t>
        </w:r>
        <w:r>
          <w:rPr>
            <w:noProof/>
            <w:webHidden/>
          </w:rPr>
          <w:fldChar w:fldCharType="end"/>
        </w:r>
      </w:hyperlink>
    </w:p>
    <w:p w14:paraId="2F2DCCD5" w14:textId="37EF8B14" w:rsidR="00D11E20" w:rsidRPr="00D242B4" w:rsidRDefault="00D11E20" w:rsidP="00D242B4">
      <w:pPr>
        <w:pStyle w:val="TOC2"/>
        <w:tabs>
          <w:tab w:val="right" w:leader="dot" w:pos="9240"/>
        </w:tabs>
        <w:ind w:left="0"/>
        <w:rPr>
          <w:rFonts w:ascii="Calibri" w:hAnsi="Calibri"/>
          <w:noProof/>
          <w:szCs w:val="24"/>
          <w:lang w:eastAsia="en-IE"/>
        </w:rPr>
      </w:pPr>
      <w:hyperlink w:anchor="_Toc202277597" w:history="1">
        <w:r w:rsidRPr="0030724F">
          <w:rPr>
            <w:rStyle w:val="Hyperlink"/>
            <w:noProof/>
          </w:rPr>
          <w:t>Data</w:t>
        </w:r>
        <w:r w:rsidRPr="0030724F">
          <w:rPr>
            <w:rStyle w:val="Hyperlink"/>
            <w:noProof/>
            <w:spacing w:val="-7"/>
          </w:rPr>
          <w:t xml:space="preserve"> </w:t>
        </w:r>
        <w:r w:rsidRPr="0030724F">
          <w:rPr>
            <w:rStyle w:val="Hyperlink"/>
            <w:noProof/>
          </w:rPr>
          <w:t>Protection</w:t>
        </w:r>
        <w:r>
          <w:rPr>
            <w:noProof/>
            <w:webHidden/>
          </w:rPr>
          <w:tab/>
        </w:r>
        <w:r>
          <w:rPr>
            <w:noProof/>
            <w:webHidden/>
          </w:rPr>
          <w:fldChar w:fldCharType="begin"/>
        </w:r>
        <w:r>
          <w:rPr>
            <w:noProof/>
            <w:webHidden/>
          </w:rPr>
          <w:instrText xml:space="preserve"> PAGEREF _Toc202277597 \h </w:instrText>
        </w:r>
        <w:r>
          <w:rPr>
            <w:noProof/>
            <w:webHidden/>
          </w:rPr>
        </w:r>
        <w:r>
          <w:rPr>
            <w:noProof/>
            <w:webHidden/>
          </w:rPr>
          <w:fldChar w:fldCharType="separate"/>
        </w:r>
        <w:r>
          <w:rPr>
            <w:noProof/>
            <w:webHidden/>
          </w:rPr>
          <w:t>17</w:t>
        </w:r>
        <w:r>
          <w:rPr>
            <w:noProof/>
            <w:webHidden/>
          </w:rPr>
          <w:fldChar w:fldCharType="end"/>
        </w:r>
      </w:hyperlink>
    </w:p>
    <w:p w14:paraId="0B17DCA7" w14:textId="006C49AB" w:rsidR="00D11E20" w:rsidRPr="00D242B4" w:rsidRDefault="00D11E20" w:rsidP="00D242B4">
      <w:pPr>
        <w:pStyle w:val="TOC2"/>
        <w:tabs>
          <w:tab w:val="right" w:leader="dot" w:pos="9240"/>
        </w:tabs>
        <w:ind w:left="0"/>
        <w:rPr>
          <w:rFonts w:ascii="Calibri" w:hAnsi="Calibri"/>
          <w:noProof/>
          <w:szCs w:val="24"/>
          <w:lang w:eastAsia="en-IE"/>
        </w:rPr>
      </w:pPr>
      <w:hyperlink w:anchor="_Toc202277598" w:history="1">
        <w:r w:rsidRPr="0030724F">
          <w:rPr>
            <w:rStyle w:val="Hyperlink"/>
            <w:noProof/>
          </w:rPr>
          <w:t>IHREC</w:t>
        </w:r>
        <w:r w:rsidRPr="0030724F">
          <w:rPr>
            <w:rStyle w:val="Hyperlink"/>
            <w:noProof/>
            <w:spacing w:val="-12"/>
          </w:rPr>
          <w:t xml:space="preserve"> </w:t>
        </w:r>
        <w:r w:rsidRPr="0030724F">
          <w:rPr>
            <w:rStyle w:val="Hyperlink"/>
            <w:noProof/>
          </w:rPr>
          <w:t>website</w:t>
        </w:r>
        <w:r>
          <w:rPr>
            <w:noProof/>
            <w:webHidden/>
          </w:rPr>
          <w:tab/>
        </w:r>
        <w:r>
          <w:rPr>
            <w:noProof/>
            <w:webHidden/>
          </w:rPr>
          <w:fldChar w:fldCharType="begin"/>
        </w:r>
        <w:r>
          <w:rPr>
            <w:noProof/>
            <w:webHidden/>
          </w:rPr>
          <w:instrText xml:space="preserve"> PAGEREF _Toc202277598 \h </w:instrText>
        </w:r>
        <w:r>
          <w:rPr>
            <w:noProof/>
            <w:webHidden/>
          </w:rPr>
        </w:r>
        <w:r>
          <w:rPr>
            <w:noProof/>
            <w:webHidden/>
          </w:rPr>
          <w:fldChar w:fldCharType="separate"/>
        </w:r>
        <w:r>
          <w:rPr>
            <w:noProof/>
            <w:webHidden/>
          </w:rPr>
          <w:t>17</w:t>
        </w:r>
        <w:r>
          <w:rPr>
            <w:noProof/>
            <w:webHidden/>
          </w:rPr>
          <w:fldChar w:fldCharType="end"/>
        </w:r>
      </w:hyperlink>
    </w:p>
    <w:p w14:paraId="2D789AE8" w14:textId="675F6B64" w:rsidR="00D11E20" w:rsidRPr="00D242B4" w:rsidRDefault="00D11E20" w:rsidP="00D242B4">
      <w:pPr>
        <w:pStyle w:val="TOC2"/>
        <w:tabs>
          <w:tab w:val="right" w:leader="dot" w:pos="9240"/>
        </w:tabs>
        <w:ind w:left="0"/>
        <w:rPr>
          <w:rFonts w:ascii="Calibri" w:hAnsi="Calibri"/>
          <w:noProof/>
          <w:szCs w:val="24"/>
          <w:lang w:eastAsia="en-IE"/>
        </w:rPr>
      </w:pPr>
      <w:hyperlink w:anchor="_Toc202277599" w:history="1">
        <w:r w:rsidRPr="0030724F">
          <w:rPr>
            <w:rStyle w:val="Hyperlink"/>
            <w:noProof/>
          </w:rPr>
          <w:t>Contact and feedback</w:t>
        </w:r>
        <w:r>
          <w:rPr>
            <w:noProof/>
            <w:webHidden/>
          </w:rPr>
          <w:tab/>
        </w:r>
        <w:r>
          <w:rPr>
            <w:noProof/>
            <w:webHidden/>
          </w:rPr>
          <w:fldChar w:fldCharType="begin"/>
        </w:r>
        <w:r>
          <w:rPr>
            <w:noProof/>
            <w:webHidden/>
          </w:rPr>
          <w:instrText xml:space="preserve"> PAGEREF _Toc202277599 \h </w:instrText>
        </w:r>
        <w:r>
          <w:rPr>
            <w:noProof/>
            <w:webHidden/>
          </w:rPr>
        </w:r>
        <w:r>
          <w:rPr>
            <w:noProof/>
            <w:webHidden/>
          </w:rPr>
          <w:fldChar w:fldCharType="separate"/>
        </w:r>
        <w:r>
          <w:rPr>
            <w:noProof/>
            <w:webHidden/>
          </w:rPr>
          <w:t>18</w:t>
        </w:r>
        <w:r>
          <w:rPr>
            <w:noProof/>
            <w:webHidden/>
          </w:rPr>
          <w:fldChar w:fldCharType="end"/>
        </w:r>
      </w:hyperlink>
    </w:p>
    <w:p w14:paraId="06DB7E84" w14:textId="4E7130EB" w:rsidR="00D11E20" w:rsidRPr="00D242B4" w:rsidRDefault="00D11E20" w:rsidP="00D242B4">
      <w:pPr>
        <w:pStyle w:val="TOC2"/>
        <w:tabs>
          <w:tab w:val="right" w:leader="dot" w:pos="9240"/>
        </w:tabs>
        <w:ind w:left="0"/>
        <w:rPr>
          <w:rFonts w:ascii="Calibri" w:hAnsi="Calibri"/>
          <w:noProof/>
          <w:szCs w:val="24"/>
          <w:lang w:eastAsia="en-IE"/>
        </w:rPr>
      </w:pPr>
      <w:hyperlink w:anchor="_Toc202277600" w:history="1">
        <w:r w:rsidRPr="0030724F">
          <w:rPr>
            <w:rStyle w:val="Hyperlink"/>
            <w:noProof/>
          </w:rPr>
          <w:t>Our complaints procedure</w:t>
        </w:r>
        <w:r>
          <w:rPr>
            <w:noProof/>
            <w:webHidden/>
          </w:rPr>
          <w:tab/>
        </w:r>
        <w:r>
          <w:rPr>
            <w:noProof/>
            <w:webHidden/>
          </w:rPr>
          <w:fldChar w:fldCharType="begin"/>
        </w:r>
        <w:r>
          <w:rPr>
            <w:noProof/>
            <w:webHidden/>
          </w:rPr>
          <w:instrText xml:space="preserve"> PAGEREF _Toc202277600 \h </w:instrText>
        </w:r>
        <w:r>
          <w:rPr>
            <w:noProof/>
            <w:webHidden/>
          </w:rPr>
        </w:r>
        <w:r>
          <w:rPr>
            <w:noProof/>
            <w:webHidden/>
          </w:rPr>
          <w:fldChar w:fldCharType="separate"/>
        </w:r>
        <w:r>
          <w:rPr>
            <w:noProof/>
            <w:webHidden/>
          </w:rPr>
          <w:t>18</w:t>
        </w:r>
        <w:r>
          <w:rPr>
            <w:noProof/>
            <w:webHidden/>
          </w:rPr>
          <w:fldChar w:fldCharType="end"/>
        </w:r>
      </w:hyperlink>
    </w:p>
    <w:p w14:paraId="2D914554" w14:textId="5ED5E08F" w:rsidR="00D11E20" w:rsidRPr="00D242B4" w:rsidRDefault="00D11E20" w:rsidP="00D242B4">
      <w:pPr>
        <w:pStyle w:val="TOC2"/>
        <w:tabs>
          <w:tab w:val="right" w:leader="dot" w:pos="9240"/>
        </w:tabs>
        <w:ind w:left="0"/>
        <w:rPr>
          <w:rFonts w:ascii="Calibri" w:hAnsi="Calibri"/>
          <w:noProof/>
          <w:szCs w:val="24"/>
          <w:lang w:eastAsia="en-IE"/>
        </w:rPr>
      </w:pPr>
      <w:hyperlink w:anchor="_Toc202277601" w:history="1">
        <w:r w:rsidRPr="0030724F">
          <w:rPr>
            <w:rStyle w:val="Hyperlink"/>
            <w:noProof/>
          </w:rPr>
          <w:t>Contact IHREC</w:t>
        </w:r>
        <w:r>
          <w:rPr>
            <w:noProof/>
            <w:webHidden/>
          </w:rPr>
          <w:tab/>
        </w:r>
        <w:r>
          <w:rPr>
            <w:noProof/>
            <w:webHidden/>
          </w:rPr>
          <w:fldChar w:fldCharType="begin"/>
        </w:r>
        <w:r>
          <w:rPr>
            <w:noProof/>
            <w:webHidden/>
          </w:rPr>
          <w:instrText xml:space="preserve"> PAGEREF _Toc202277601 \h </w:instrText>
        </w:r>
        <w:r>
          <w:rPr>
            <w:noProof/>
            <w:webHidden/>
          </w:rPr>
        </w:r>
        <w:r>
          <w:rPr>
            <w:noProof/>
            <w:webHidden/>
          </w:rPr>
          <w:fldChar w:fldCharType="separate"/>
        </w:r>
        <w:r>
          <w:rPr>
            <w:noProof/>
            <w:webHidden/>
          </w:rPr>
          <w:t>19</w:t>
        </w:r>
        <w:r>
          <w:rPr>
            <w:noProof/>
            <w:webHidden/>
          </w:rPr>
          <w:fldChar w:fldCharType="end"/>
        </w:r>
      </w:hyperlink>
    </w:p>
    <w:p w14:paraId="391D63E9" w14:textId="1EF792D8" w:rsidR="00D11E20" w:rsidRPr="00D242B4" w:rsidRDefault="00D11E20" w:rsidP="00D242B4">
      <w:pPr>
        <w:pStyle w:val="TOC2"/>
        <w:tabs>
          <w:tab w:val="right" w:leader="dot" w:pos="9240"/>
        </w:tabs>
        <w:ind w:left="0"/>
        <w:rPr>
          <w:rFonts w:ascii="Calibri" w:hAnsi="Calibri"/>
          <w:noProof/>
          <w:szCs w:val="24"/>
          <w:lang w:eastAsia="en-IE"/>
        </w:rPr>
      </w:pPr>
      <w:hyperlink w:anchor="_Toc202277602" w:history="1">
        <w:r w:rsidRPr="0030724F">
          <w:rPr>
            <w:rStyle w:val="Hyperlink"/>
            <w:noProof/>
          </w:rPr>
          <w:t>Appendix</w:t>
        </w:r>
        <w:r w:rsidRPr="0030724F">
          <w:rPr>
            <w:rStyle w:val="Hyperlink"/>
            <w:noProof/>
            <w:spacing w:val="-10"/>
          </w:rPr>
          <w:t xml:space="preserve"> </w:t>
        </w:r>
        <w:r w:rsidRPr="0030724F">
          <w:rPr>
            <w:rStyle w:val="Hyperlink"/>
            <w:noProof/>
          </w:rPr>
          <w:t>1:</w:t>
        </w:r>
        <w:r w:rsidRPr="0030724F">
          <w:rPr>
            <w:rStyle w:val="Hyperlink"/>
            <w:noProof/>
            <w:spacing w:val="-10"/>
          </w:rPr>
          <w:t xml:space="preserve"> </w:t>
        </w:r>
        <w:r w:rsidRPr="0030724F">
          <w:rPr>
            <w:rStyle w:val="Hyperlink"/>
            <w:noProof/>
          </w:rPr>
          <w:t>12</w:t>
        </w:r>
        <w:r w:rsidRPr="0030724F">
          <w:rPr>
            <w:rStyle w:val="Hyperlink"/>
            <w:noProof/>
            <w:spacing w:val="-11"/>
          </w:rPr>
          <w:t xml:space="preserve"> </w:t>
        </w:r>
        <w:r w:rsidRPr="0030724F">
          <w:rPr>
            <w:rStyle w:val="Hyperlink"/>
            <w:noProof/>
          </w:rPr>
          <w:t>Guiding</w:t>
        </w:r>
        <w:r w:rsidRPr="0030724F">
          <w:rPr>
            <w:rStyle w:val="Hyperlink"/>
            <w:noProof/>
            <w:spacing w:val="-10"/>
          </w:rPr>
          <w:t xml:space="preserve"> </w:t>
        </w:r>
        <w:r w:rsidRPr="0030724F">
          <w:rPr>
            <w:rStyle w:val="Hyperlink"/>
            <w:noProof/>
          </w:rPr>
          <w:t>Principles</w:t>
        </w:r>
        <w:r w:rsidRPr="0030724F">
          <w:rPr>
            <w:rStyle w:val="Hyperlink"/>
            <w:noProof/>
            <w:spacing w:val="-10"/>
          </w:rPr>
          <w:t xml:space="preserve"> </w:t>
        </w:r>
        <w:r w:rsidRPr="0030724F">
          <w:rPr>
            <w:rStyle w:val="Hyperlink"/>
            <w:noProof/>
          </w:rPr>
          <w:t>of</w:t>
        </w:r>
        <w:r w:rsidRPr="0030724F">
          <w:rPr>
            <w:rStyle w:val="Hyperlink"/>
            <w:noProof/>
            <w:spacing w:val="-10"/>
          </w:rPr>
          <w:t xml:space="preserve"> </w:t>
        </w:r>
        <w:r w:rsidRPr="0030724F">
          <w:rPr>
            <w:rStyle w:val="Hyperlink"/>
            <w:noProof/>
          </w:rPr>
          <w:t>Quality</w:t>
        </w:r>
        <w:r w:rsidRPr="0030724F">
          <w:rPr>
            <w:rStyle w:val="Hyperlink"/>
            <w:noProof/>
            <w:spacing w:val="-10"/>
          </w:rPr>
          <w:t xml:space="preserve"> </w:t>
        </w:r>
        <w:r w:rsidRPr="0030724F">
          <w:rPr>
            <w:rStyle w:val="Hyperlink"/>
            <w:noProof/>
          </w:rPr>
          <w:t>Customer</w:t>
        </w:r>
        <w:r w:rsidRPr="0030724F">
          <w:rPr>
            <w:rStyle w:val="Hyperlink"/>
            <w:noProof/>
            <w:spacing w:val="-9"/>
          </w:rPr>
          <w:t xml:space="preserve"> </w:t>
        </w:r>
        <w:r w:rsidRPr="0030724F">
          <w:rPr>
            <w:rStyle w:val="Hyperlink"/>
            <w:noProof/>
          </w:rPr>
          <w:t>Service</w:t>
        </w:r>
        <w:r w:rsidRPr="0030724F">
          <w:rPr>
            <w:rStyle w:val="Hyperlink"/>
            <w:noProof/>
            <w:spacing w:val="-10"/>
          </w:rPr>
          <w:t xml:space="preserve"> </w:t>
        </w:r>
        <w:r w:rsidRPr="0030724F">
          <w:rPr>
            <w:rStyle w:val="Hyperlink"/>
            <w:noProof/>
            <w:spacing w:val="-2"/>
          </w:rPr>
          <w:t>(QCS)</w:t>
        </w:r>
        <w:r>
          <w:rPr>
            <w:noProof/>
            <w:webHidden/>
          </w:rPr>
          <w:tab/>
        </w:r>
        <w:r>
          <w:rPr>
            <w:noProof/>
            <w:webHidden/>
          </w:rPr>
          <w:fldChar w:fldCharType="begin"/>
        </w:r>
        <w:r>
          <w:rPr>
            <w:noProof/>
            <w:webHidden/>
          </w:rPr>
          <w:instrText xml:space="preserve"> PAGEREF _Toc202277602 \h </w:instrText>
        </w:r>
        <w:r>
          <w:rPr>
            <w:noProof/>
            <w:webHidden/>
          </w:rPr>
        </w:r>
        <w:r>
          <w:rPr>
            <w:noProof/>
            <w:webHidden/>
          </w:rPr>
          <w:fldChar w:fldCharType="separate"/>
        </w:r>
        <w:r>
          <w:rPr>
            <w:noProof/>
            <w:webHidden/>
          </w:rPr>
          <w:t>21</w:t>
        </w:r>
        <w:r>
          <w:rPr>
            <w:noProof/>
            <w:webHidden/>
          </w:rPr>
          <w:fldChar w:fldCharType="end"/>
        </w:r>
      </w:hyperlink>
    </w:p>
    <w:p w14:paraId="53252C83" w14:textId="378EA48E" w:rsidR="00D11E20" w:rsidRPr="00D11E20" w:rsidRDefault="00D11E20" w:rsidP="00D11E20">
      <w:r>
        <w:fldChar w:fldCharType="end"/>
      </w:r>
    </w:p>
    <w:p w14:paraId="73B0EFB1" w14:textId="77777777" w:rsidR="00D11E20" w:rsidRDefault="00D11E20" w:rsidP="003E0A11">
      <w:pPr>
        <w:pStyle w:val="Heading2"/>
        <w:sectPr w:rsidR="00D11E20" w:rsidSect="00D11E20">
          <w:footerReference w:type="default" r:id="rId9"/>
          <w:pgSz w:w="11910" w:h="16840"/>
          <w:pgMar w:top="1980" w:right="1320" w:bottom="1200" w:left="1340" w:header="1080" w:footer="850" w:gutter="0"/>
          <w:pgNumType w:start="1"/>
          <w:cols w:space="720"/>
          <w:noEndnote/>
          <w:docGrid w:linePitch="326"/>
        </w:sectPr>
      </w:pPr>
      <w:bookmarkStart w:id="2" w:name="_Toc202277580"/>
    </w:p>
    <w:p w14:paraId="4417305F" w14:textId="77777777" w:rsidR="00F93AB0" w:rsidRPr="004A79AB" w:rsidRDefault="00F93AB0" w:rsidP="003E0A11">
      <w:pPr>
        <w:pStyle w:val="Heading2"/>
      </w:pPr>
      <w:r w:rsidRPr="004A79AB">
        <w:lastRenderedPageBreak/>
        <w:t>Purpose</w:t>
      </w:r>
      <w:bookmarkEnd w:id="2"/>
    </w:p>
    <w:p w14:paraId="5F3B8C75" w14:textId="77777777" w:rsidR="00F93AB0" w:rsidRPr="004A79AB" w:rsidRDefault="00F93AB0" w:rsidP="003E0A11">
      <w:r w:rsidRPr="004A79AB">
        <w:t>This Customer Charter describes the level of service a customer can expect from the Irish Human</w:t>
      </w:r>
      <w:r w:rsidRPr="004A79AB">
        <w:rPr>
          <w:spacing w:val="-2"/>
        </w:rPr>
        <w:t xml:space="preserve"> </w:t>
      </w:r>
      <w:r w:rsidRPr="004A79AB">
        <w:t>Rights</w:t>
      </w:r>
      <w:r w:rsidRPr="004A79AB">
        <w:rPr>
          <w:spacing w:val="-4"/>
        </w:rPr>
        <w:t xml:space="preserve"> </w:t>
      </w:r>
      <w:r w:rsidRPr="004A79AB">
        <w:t>and</w:t>
      </w:r>
      <w:r w:rsidRPr="004A79AB">
        <w:rPr>
          <w:spacing w:val="-5"/>
        </w:rPr>
        <w:t xml:space="preserve"> </w:t>
      </w:r>
      <w:r w:rsidRPr="004A79AB">
        <w:t>Equality</w:t>
      </w:r>
      <w:r w:rsidRPr="004A79AB">
        <w:rPr>
          <w:spacing w:val="-4"/>
        </w:rPr>
        <w:t xml:space="preserve"> </w:t>
      </w:r>
      <w:r w:rsidRPr="004A79AB">
        <w:t>Commission</w:t>
      </w:r>
      <w:r w:rsidR="00336BAA" w:rsidRPr="004A79AB">
        <w:t xml:space="preserve"> (IHREC)</w:t>
      </w:r>
      <w:r w:rsidRPr="004A79AB">
        <w:t>.</w:t>
      </w:r>
      <w:r w:rsidRPr="004A79AB">
        <w:rPr>
          <w:spacing w:val="-6"/>
        </w:rPr>
        <w:t xml:space="preserve"> </w:t>
      </w:r>
      <w:r w:rsidRPr="004A79AB">
        <w:t>This</w:t>
      </w:r>
      <w:r w:rsidRPr="004A79AB">
        <w:rPr>
          <w:spacing w:val="-5"/>
        </w:rPr>
        <w:t xml:space="preserve"> </w:t>
      </w:r>
      <w:r w:rsidRPr="004A79AB">
        <w:t>Customer</w:t>
      </w:r>
      <w:r w:rsidRPr="004A79AB">
        <w:rPr>
          <w:spacing w:val="-3"/>
        </w:rPr>
        <w:t xml:space="preserve"> </w:t>
      </w:r>
      <w:r w:rsidRPr="004A79AB">
        <w:t>Charter outlines</w:t>
      </w:r>
      <w:r w:rsidRPr="004A79AB">
        <w:rPr>
          <w:spacing w:val="-5"/>
        </w:rPr>
        <w:t xml:space="preserve"> </w:t>
      </w:r>
      <w:r w:rsidRPr="004A79AB">
        <w:t>the</w:t>
      </w:r>
      <w:r w:rsidRPr="004A79AB">
        <w:rPr>
          <w:spacing w:val="-3"/>
        </w:rPr>
        <w:t xml:space="preserve"> </w:t>
      </w:r>
      <w:r w:rsidRPr="004A79AB">
        <w:t>arrangements which have been put in place to facilitate Quality Customer Service. This Charter is based around a continuous four-step cycle of:</w:t>
      </w:r>
    </w:p>
    <w:p w14:paraId="2C41B44D" w14:textId="77777777" w:rsidR="00F93AB0" w:rsidRPr="003046DE" w:rsidRDefault="00F93AB0" w:rsidP="003046DE">
      <w:pPr>
        <w:pStyle w:val="Numbers"/>
      </w:pPr>
      <w:r w:rsidRPr="003046DE">
        <w:t>Consultation with customers/stakeholders</w:t>
      </w:r>
    </w:p>
    <w:p w14:paraId="6FAEAE8F" w14:textId="77777777" w:rsidR="00F93AB0" w:rsidRPr="003046DE" w:rsidRDefault="00F93AB0" w:rsidP="003046DE">
      <w:pPr>
        <w:pStyle w:val="Numbers"/>
      </w:pPr>
      <w:r w:rsidRPr="003046DE">
        <w:t>Commitment to service standards</w:t>
      </w:r>
    </w:p>
    <w:p w14:paraId="1B6B93D2" w14:textId="77777777" w:rsidR="00F93AB0" w:rsidRPr="003046DE" w:rsidRDefault="00F93AB0" w:rsidP="003046DE">
      <w:pPr>
        <w:pStyle w:val="Numbers"/>
      </w:pPr>
      <w:r w:rsidRPr="003046DE">
        <w:t>Evaluation of performance</w:t>
      </w:r>
    </w:p>
    <w:p w14:paraId="09129A1D" w14:textId="77777777" w:rsidR="00F93AB0" w:rsidRPr="003046DE" w:rsidRDefault="00F93AB0" w:rsidP="003046DE">
      <w:pPr>
        <w:pStyle w:val="Numbers"/>
      </w:pPr>
      <w:r w:rsidRPr="003046DE">
        <w:t>Reporting on results</w:t>
      </w:r>
      <w:bookmarkStart w:id="3" w:name="_bookmark1"/>
      <w:bookmarkEnd w:id="3"/>
    </w:p>
    <w:p w14:paraId="70F5ED4C" w14:textId="4004CB58" w:rsidR="00F93AB0" w:rsidRPr="004A79AB" w:rsidRDefault="003046DE" w:rsidP="003E0A11">
      <w:pPr>
        <w:pStyle w:val="Heading2"/>
        <w:rPr>
          <w:spacing w:val="-5"/>
        </w:rPr>
      </w:pPr>
      <w:r>
        <w:br w:type="page"/>
      </w:r>
      <w:bookmarkStart w:id="4" w:name="_Toc202277581"/>
      <w:r w:rsidR="00F93AB0" w:rsidRPr="004A79AB">
        <w:lastRenderedPageBreak/>
        <w:t>Who</w:t>
      </w:r>
      <w:r w:rsidR="00F93AB0" w:rsidRPr="004A79AB">
        <w:rPr>
          <w:spacing w:val="-8"/>
        </w:rPr>
        <w:t xml:space="preserve"> </w:t>
      </w:r>
      <w:r w:rsidR="00F93AB0" w:rsidRPr="004A79AB">
        <w:t>we</w:t>
      </w:r>
      <w:r w:rsidR="00F93AB0" w:rsidRPr="004A79AB">
        <w:rPr>
          <w:spacing w:val="-7"/>
        </w:rPr>
        <w:t xml:space="preserve"> </w:t>
      </w:r>
      <w:r w:rsidR="00F93AB0" w:rsidRPr="004A79AB">
        <w:rPr>
          <w:spacing w:val="-5"/>
        </w:rPr>
        <w:t>are</w:t>
      </w:r>
      <w:bookmarkEnd w:id="4"/>
    </w:p>
    <w:p w14:paraId="23B3615E" w14:textId="77777777" w:rsidR="00F93AB0" w:rsidRPr="004A79AB" w:rsidRDefault="00F93AB0" w:rsidP="003E0A11">
      <w:pPr>
        <w:rPr>
          <w:spacing w:val="-2"/>
        </w:rPr>
      </w:pPr>
      <w:r w:rsidRPr="004A79AB">
        <w:t xml:space="preserve">The Irish Human Rights and Equality Commission is Ireland’s </w:t>
      </w:r>
      <w:r w:rsidR="00336BAA" w:rsidRPr="004A79AB">
        <w:t>N</w:t>
      </w:r>
      <w:r w:rsidRPr="004A79AB">
        <w:t xml:space="preserve">ational </w:t>
      </w:r>
      <w:r w:rsidR="00336BAA" w:rsidRPr="004A79AB">
        <w:t>H</w:t>
      </w:r>
      <w:r w:rsidRPr="004A79AB">
        <w:t xml:space="preserve">uman </w:t>
      </w:r>
      <w:r w:rsidR="00336BAA" w:rsidRPr="004A79AB">
        <w:t>R</w:t>
      </w:r>
      <w:r w:rsidRPr="004A79AB">
        <w:t xml:space="preserve">ights </w:t>
      </w:r>
      <w:r w:rsidR="00336BAA" w:rsidRPr="004A79AB">
        <w:t>I</w:t>
      </w:r>
      <w:r w:rsidRPr="004A79AB">
        <w:t>nstitution</w:t>
      </w:r>
      <w:r w:rsidRPr="004A79AB">
        <w:rPr>
          <w:spacing w:val="-4"/>
        </w:rPr>
        <w:t xml:space="preserve"> </w:t>
      </w:r>
      <w:r w:rsidRPr="004A79AB">
        <w:t>and</w:t>
      </w:r>
      <w:r w:rsidRPr="004A79AB">
        <w:rPr>
          <w:spacing w:val="-2"/>
        </w:rPr>
        <w:t xml:space="preserve"> </w:t>
      </w:r>
      <w:r w:rsidR="00336BAA" w:rsidRPr="004A79AB">
        <w:t>N</w:t>
      </w:r>
      <w:r w:rsidRPr="004A79AB">
        <w:t>ational</w:t>
      </w:r>
      <w:r w:rsidRPr="004A79AB">
        <w:rPr>
          <w:spacing w:val="-5"/>
        </w:rPr>
        <w:t xml:space="preserve"> </w:t>
      </w:r>
      <w:r w:rsidR="00336BAA" w:rsidRPr="004A79AB">
        <w:t>E</w:t>
      </w:r>
      <w:r w:rsidRPr="004A79AB">
        <w:t>quality</w:t>
      </w:r>
      <w:r w:rsidRPr="004A79AB">
        <w:rPr>
          <w:spacing w:val="-3"/>
        </w:rPr>
        <w:t xml:space="preserve"> </w:t>
      </w:r>
      <w:r w:rsidR="00336BAA" w:rsidRPr="004A79AB">
        <w:t>B</w:t>
      </w:r>
      <w:r w:rsidRPr="004A79AB">
        <w:t>ody.</w:t>
      </w:r>
      <w:r w:rsidRPr="004A79AB">
        <w:rPr>
          <w:spacing w:val="-4"/>
        </w:rPr>
        <w:t xml:space="preserve"> </w:t>
      </w:r>
      <w:r w:rsidRPr="004A79AB">
        <w:t>Our</w:t>
      </w:r>
      <w:r w:rsidRPr="004A79AB">
        <w:rPr>
          <w:spacing w:val="-5"/>
        </w:rPr>
        <w:t xml:space="preserve"> </w:t>
      </w:r>
      <w:r w:rsidRPr="004A79AB">
        <w:t>work</w:t>
      </w:r>
      <w:r w:rsidRPr="004A79AB">
        <w:rPr>
          <w:spacing w:val="-4"/>
        </w:rPr>
        <w:t xml:space="preserve"> </w:t>
      </w:r>
      <w:r w:rsidRPr="004A79AB">
        <w:t>is</w:t>
      </w:r>
      <w:r w:rsidRPr="004A79AB">
        <w:rPr>
          <w:spacing w:val="-3"/>
        </w:rPr>
        <w:t xml:space="preserve"> </w:t>
      </w:r>
      <w:r w:rsidRPr="004A79AB">
        <w:t>determined</w:t>
      </w:r>
      <w:r w:rsidRPr="004A79AB">
        <w:rPr>
          <w:spacing w:val="-3"/>
        </w:rPr>
        <w:t xml:space="preserve"> </w:t>
      </w:r>
      <w:r w:rsidRPr="004A79AB">
        <w:t>independently</w:t>
      </w:r>
      <w:r w:rsidRPr="004A79AB">
        <w:rPr>
          <w:spacing w:val="-3"/>
        </w:rPr>
        <w:t xml:space="preserve"> </w:t>
      </w:r>
      <w:r w:rsidRPr="004A79AB">
        <w:t>by</w:t>
      </w:r>
      <w:r w:rsidRPr="004A79AB">
        <w:rPr>
          <w:spacing w:val="-5"/>
        </w:rPr>
        <w:t xml:space="preserve"> </w:t>
      </w:r>
      <w:r w:rsidRPr="004A79AB">
        <w:t>the</w:t>
      </w:r>
      <w:r w:rsidRPr="004A79AB">
        <w:rPr>
          <w:spacing w:val="-5"/>
        </w:rPr>
        <w:t xml:space="preserve"> </w:t>
      </w:r>
      <w:r w:rsidRPr="004A79AB">
        <w:t xml:space="preserve">members of the Commission who </w:t>
      </w:r>
      <w:r w:rsidR="00336BAA" w:rsidRPr="004A79AB">
        <w:t xml:space="preserve">are </w:t>
      </w:r>
      <w:r w:rsidRPr="004A79AB">
        <w:t xml:space="preserve">appointed by </w:t>
      </w:r>
      <w:r w:rsidR="00336BAA" w:rsidRPr="004A79AB">
        <w:t xml:space="preserve">the President as </w:t>
      </w:r>
      <w:r w:rsidRPr="004A79AB">
        <w:t>our Head of State,</w:t>
      </w:r>
      <w:r w:rsidRPr="004A79AB">
        <w:rPr>
          <w:spacing w:val="-2"/>
        </w:rPr>
        <w:t xml:space="preserve"> </w:t>
      </w:r>
      <w:r w:rsidRPr="004A79AB">
        <w:t>and</w:t>
      </w:r>
      <w:r w:rsidRPr="004A79AB">
        <w:rPr>
          <w:spacing w:val="-1"/>
        </w:rPr>
        <w:t xml:space="preserve"> </w:t>
      </w:r>
      <w:r w:rsidRPr="004A79AB">
        <w:t>account</w:t>
      </w:r>
      <w:r w:rsidRPr="004A79AB">
        <w:rPr>
          <w:spacing w:val="-2"/>
        </w:rPr>
        <w:t xml:space="preserve"> </w:t>
      </w:r>
      <w:r w:rsidRPr="004A79AB">
        <w:t>directly</w:t>
      </w:r>
      <w:r w:rsidRPr="004A79AB">
        <w:rPr>
          <w:spacing w:val="-2"/>
        </w:rPr>
        <w:t xml:space="preserve"> </w:t>
      </w:r>
      <w:r w:rsidRPr="004A79AB">
        <w:t>to</w:t>
      </w:r>
      <w:r w:rsidRPr="004A79AB">
        <w:rPr>
          <w:spacing w:val="-1"/>
        </w:rPr>
        <w:t xml:space="preserve"> </w:t>
      </w:r>
      <w:r w:rsidRPr="004A79AB">
        <w:t>the</w:t>
      </w:r>
      <w:r w:rsidRPr="004A79AB">
        <w:rPr>
          <w:spacing w:val="-5"/>
        </w:rPr>
        <w:t xml:space="preserve"> </w:t>
      </w:r>
      <w:r w:rsidRPr="004A79AB">
        <w:t>Houses</w:t>
      </w:r>
      <w:r w:rsidRPr="004A79AB">
        <w:rPr>
          <w:spacing w:val="-4"/>
        </w:rPr>
        <w:t xml:space="preserve"> </w:t>
      </w:r>
      <w:r w:rsidRPr="004A79AB">
        <w:t>of</w:t>
      </w:r>
      <w:r w:rsidRPr="004A79AB">
        <w:rPr>
          <w:spacing w:val="-2"/>
        </w:rPr>
        <w:t xml:space="preserve"> </w:t>
      </w:r>
      <w:r w:rsidRPr="004A79AB">
        <w:t>the</w:t>
      </w:r>
      <w:r w:rsidRPr="004A79AB">
        <w:rPr>
          <w:spacing w:val="-1"/>
        </w:rPr>
        <w:t xml:space="preserve"> </w:t>
      </w:r>
      <w:r w:rsidRPr="004A79AB">
        <w:rPr>
          <w:spacing w:val="-2"/>
        </w:rPr>
        <w:t>Oireachtas.</w:t>
      </w:r>
    </w:p>
    <w:p w14:paraId="44074FD7" w14:textId="77777777" w:rsidR="000F1231" w:rsidRPr="004A79AB" w:rsidRDefault="000F1231" w:rsidP="003E0A11">
      <w:pPr>
        <w:rPr>
          <w:sz w:val="23"/>
          <w:szCs w:val="23"/>
        </w:rPr>
      </w:pPr>
      <w:r w:rsidRPr="004A79AB">
        <w:rPr>
          <w:sz w:val="23"/>
          <w:szCs w:val="23"/>
        </w:rPr>
        <w:t xml:space="preserve">The current members of the Commission are: </w:t>
      </w:r>
    </w:p>
    <w:p w14:paraId="678EBA14" w14:textId="77777777" w:rsidR="000F1231" w:rsidRPr="004A79AB" w:rsidRDefault="000F1231" w:rsidP="003E0A11">
      <w:pPr>
        <w:pStyle w:val="Bullets"/>
      </w:pPr>
      <w:r w:rsidRPr="004A79AB">
        <w:t xml:space="preserve">Liam Herrick, Chief Commissioner </w:t>
      </w:r>
    </w:p>
    <w:p w14:paraId="69857C56" w14:textId="77777777" w:rsidR="000F1231" w:rsidRPr="004A79AB" w:rsidRDefault="000F1231" w:rsidP="003E0A11">
      <w:pPr>
        <w:pStyle w:val="Bullets"/>
      </w:pPr>
      <w:r w:rsidRPr="004A79AB">
        <w:t xml:space="preserve">Noeline Blackwell </w:t>
      </w:r>
    </w:p>
    <w:p w14:paraId="40FFDEBC" w14:textId="77777777" w:rsidR="000F1231" w:rsidRPr="004A79AB" w:rsidRDefault="000F1231" w:rsidP="003E0A11">
      <w:pPr>
        <w:pStyle w:val="Bullets"/>
      </w:pPr>
      <w:r w:rsidRPr="004A79AB">
        <w:t>Jim Clarken</w:t>
      </w:r>
    </w:p>
    <w:p w14:paraId="3310B6ED" w14:textId="77777777" w:rsidR="000F1231" w:rsidRPr="004A79AB" w:rsidRDefault="000F1231" w:rsidP="003E0A11">
      <w:pPr>
        <w:pStyle w:val="Bullets"/>
      </w:pPr>
      <w:r w:rsidRPr="004A79AB">
        <w:t xml:space="preserve">Michael Finucane </w:t>
      </w:r>
    </w:p>
    <w:p w14:paraId="234679C4" w14:textId="77777777" w:rsidR="000F1231" w:rsidRPr="004A79AB" w:rsidRDefault="000F1231" w:rsidP="003E0A11">
      <w:pPr>
        <w:pStyle w:val="Bullets"/>
      </w:pPr>
      <w:r w:rsidRPr="004A79AB">
        <w:t>Dr. Andrew Forde</w:t>
      </w:r>
    </w:p>
    <w:p w14:paraId="61BA1B9C" w14:textId="77777777" w:rsidR="000F1231" w:rsidRPr="004A79AB" w:rsidRDefault="000F1231" w:rsidP="003E0A11">
      <w:pPr>
        <w:pStyle w:val="Bullets"/>
      </w:pPr>
      <w:r w:rsidRPr="004A79AB">
        <w:t xml:space="preserve">Caoilfhionn Gallagher KC FRSA </w:t>
      </w:r>
    </w:p>
    <w:p w14:paraId="3BC20D7C" w14:textId="77777777" w:rsidR="000F1231" w:rsidRPr="004A79AB" w:rsidRDefault="000F1231" w:rsidP="003E0A11">
      <w:pPr>
        <w:pStyle w:val="Bullets"/>
      </w:pPr>
      <w:r w:rsidRPr="004A79AB">
        <w:t>Adam Harris</w:t>
      </w:r>
    </w:p>
    <w:p w14:paraId="1E8C1169" w14:textId="77777777" w:rsidR="000F1231" w:rsidRPr="004A79AB" w:rsidRDefault="000F1231" w:rsidP="003E0A11">
      <w:pPr>
        <w:pStyle w:val="Bullets"/>
      </w:pPr>
      <w:r w:rsidRPr="004A79AB">
        <w:t>Professor Colin Harvey</w:t>
      </w:r>
    </w:p>
    <w:p w14:paraId="7E84A7EE" w14:textId="77777777" w:rsidR="000F1231" w:rsidRPr="004A79AB" w:rsidRDefault="000F1231" w:rsidP="003E0A11">
      <w:pPr>
        <w:pStyle w:val="Bullets"/>
      </w:pPr>
      <w:r w:rsidRPr="004A79AB">
        <w:t>Professor Kathleen Lynch</w:t>
      </w:r>
    </w:p>
    <w:p w14:paraId="422B5DE8" w14:textId="77777777" w:rsidR="000F1231" w:rsidRPr="004A79AB" w:rsidRDefault="000F1231" w:rsidP="003E0A11">
      <w:pPr>
        <w:pStyle w:val="Bullets"/>
      </w:pPr>
      <w:r w:rsidRPr="004A79AB">
        <w:t>Dr. Salome Mbugua</w:t>
      </w:r>
    </w:p>
    <w:p w14:paraId="14BE5E48" w14:textId="77777777" w:rsidR="000F1231" w:rsidRPr="004A79AB" w:rsidRDefault="000F1231" w:rsidP="003E0A11">
      <w:pPr>
        <w:pStyle w:val="Bullets"/>
      </w:pPr>
      <w:r w:rsidRPr="004A79AB">
        <w:t>Dr. Rosaleen McDonagh</w:t>
      </w:r>
    </w:p>
    <w:p w14:paraId="6633B131" w14:textId="77777777" w:rsidR="000F1231" w:rsidRPr="004A79AB" w:rsidRDefault="000F1231" w:rsidP="003E0A11">
      <w:pPr>
        <w:pStyle w:val="Bullets"/>
      </w:pPr>
      <w:r w:rsidRPr="004A79AB">
        <w:t>Dr. Lucy Michael</w:t>
      </w:r>
    </w:p>
    <w:p w14:paraId="6821981D" w14:textId="77777777" w:rsidR="000F1231" w:rsidRPr="004A79AB" w:rsidRDefault="000F1231" w:rsidP="003E0A11">
      <w:pPr>
        <w:pStyle w:val="Bullets"/>
      </w:pPr>
      <w:r w:rsidRPr="004A79AB">
        <w:t>Professor Ray Murphy</w:t>
      </w:r>
    </w:p>
    <w:p w14:paraId="6BD57F47" w14:textId="77777777" w:rsidR="000F1231" w:rsidRPr="004A79AB" w:rsidRDefault="000F1231" w:rsidP="003E0A11">
      <w:pPr>
        <w:pStyle w:val="Bullets"/>
      </w:pPr>
      <w:r w:rsidRPr="004A79AB">
        <w:t>Eoin Ronayne</w:t>
      </w:r>
    </w:p>
    <w:p w14:paraId="7880B276" w14:textId="77777777" w:rsidR="000F1231" w:rsidRPr="004A79AB" w:rsidRDefault="000F1231" w:rsidP="003E0A11">
      <w:pPr>
        <w:pStyle w:val="Bullets"/>
      </w:pPr>
      <w:r w:rsidRPr="004A79AB">
        <w:t>Sunniva McDonagh SC</w:t>
      </w:r>
    </w:p>
    <w:p w14:paraId="71C197FD" w14:textId="77777777" w:rsidR="00F93AB0" w:rsidRPr="004A79AB" w:rsidRDefault="000F1231" w:rsidP="00E67F8F">
      <w:r w:rsidRPr="004A79AB">
        <w:t xml:space="preserve">Our Director, Deirdre Malone, leads the Commission’s staff team. The Director is responsible for delivery of the strategy and is the Accounting Officer for the annual Irish Human Rights and Equality Commission Vote.  Working closely with her colleagues in our </w:t>
      </w:r>
      <w:r w:rsidRPr="004A79AB">
        <w:lastRenderedPageBreak/>
        <w:t xml:space="preserve">Senior Management Team, Deirdre leads the staff body to deliver on our wide-ranging programme of activities. </w:t>
      </w:r>
    </w:p>
    <w:p w14:paraId="2AF0C8DC" w14:textId="77777777" w:rsidR="00F93AB0" w:rsidRPr="004A79AB" w:rsidRDefault="00F93AB0" w:rsidP="00E67F8F">
      <w:pPr>
        <w:pStyle w:val="Heading3"/>
      </w:pPr>
      <w:bookmarkStart w:id="5" w:name="_bookmark2"/>
      <w:bookmarkEnd w:id="5"/>
      <w:r w:rsidRPr="004A79AB">
        <w:t>Our</w:t>
      </w:r>
      <w:r w:rsidRPr="004A79AB">
        <w:rPr>
          <w:spacing w:val="-7"/>
        </w:rPr>
        <w:t xml:space="preserve"> </w:t>
      </w:r>
      <w:r w:rsidRPr="004A79AB">
        <w:t>Vision</w:t>
      </w:r>
    </w:p>
    <w:p w14:paraId="79CC480B" w14:textId="77777777" w:rsidR="00F93AB0" w:rsidRPr="004A79AB" w:rsidRDefault="00F93AB0" w:rsidP="00E67F8F">
      <w:r w:rsidRPr="004A79AB">
        <w:t>Our</w:t>
      </w:r>
      <w:r w:rsidRPr="004A79AB">
        <w:rPr>
          <w:spacing w:val="-2"/>
        </w:rPr>
        <w:t xml:space="preserve"> </w:t>
      </w:r>
      <w:r w:rsidRPr="004A79AB">
        <w:t>vision</w:t>
      </w:r>
      <w:r w:rsidRPr="004A79AB">
        <w:rPr>
          <w:spacing w:val="-3"/>
        </w:rPr>
        <w:t xml:space="preserve"> </w:t>
      </w:r>
      <w:r w:rsidRPr="004A79AB">
        <w:t>is</w:t>
      </w:r>
      <w:r w:rsidRPr="004A79AB">
        <w:rPr>
          <w:spacing w:val="-2"/>
        </w:rPr>
        <w:t xml:space="preserve"> </w:t>
      </w:r>
      <w:r w:rsidRPr="004A79AB">
        <w:t>of</w:t>
      </w:r>
      <w:r w:rsidRPr="004A79AB">
        <w:rPr>
          <w:spacing w:val="-2"/>
        </w:rPr>
        <w:t xml:space="preserve"> </w:t>
      </w:r>
      <w:r w:rsidRPr="004A79AB">
        <w:t>an</w:t>
      </w:r>
      <w:r w:rsidRPr="004A79AB">
        <w:rPr>
          <w:spacing w:val="-2"/>
        </w:rPr>
        <w:t xml:space="preserve"> </w:t>
      </w:r>
      <w:r w:rsidRPr="004A79AB">
        <w:t>inclusive</w:t>
      </w:r>
      <w:r w:rsidRPr="004A79AB">
        <w:rPr>
          <w:spacing w:val="-3"/>
        </w:rPr>
        <w:t xml:space="preserve"> </w:t>
      </w:r>
      <w:r w:rsidRPr="004A79AB">
        <w:t>Ireland</w:t>
      </w:r>
      <w:r w:rsidRPr="004A79AB">
        <w:rPr>
          <w:spacing w:val="-2"/>
        </w:rPr>
        <w:t xml:space="preserve"> </w:t>
      </w:r>
      <w:r w:rsidRPr="004A79AB">
        <w:t>where</w:t>
      </w:r>
      <w:r w:rsidRPr="004A79AB">
        <w:rPr>
          <w:spacing w:val="-4"/>
        </w:rPr>
        <w:t xml:space="preserve"> </w:t>
      </w:r>
      <w:r w:rsidRPr="004A79AB">
        <w:t>human</w:t>
      </w:r>
      <w:r w:rsidRPr="004A79AB">
        <w:rPr>
          <w:spacing w:val="-4"/>
        </w:rPr>
        <w:t xml:space="preserve"> </w:t>
      </w:r>
      <w:r w:rsidRPr="004A79AB">
        <w:t>rights</w:t>
      </w:r>
      <w:r w:rsidRPr="004A79AB">
        <w:rPr>
          <w:spacing w:val="-3"/>
        </w:rPr>
        <w:t xml:space="preserve"> </w:t>
      </w:r>
      <w:r w:rsidRPr="004A79AB">
        <w:t>and</w:t>
      </w:r>
      <w:r w:rsidRPr="004A79AB">
        <w:rPr>
          <w:spacing w:val="-4"/>
        </w:rPr>
        <w:t xml:space="preserve"> </w:t>
      </w:r>
      <w:r w:rsidRPr="004A79AB">
        <w:t>equality</w:t>
      </w:r>
      <w:r w:rsidRPr="004A79AB">
        <w:rPr>
          <w:spacing w:val="-3"/>
        </w:rPr>
        <w:t xml:space="preserve"> </w:t>
      </w:r>
      <w:r w:rsidRPr="004A79AB">
        <w:t>are</w:t>
      </w:r>
      <w:r w:rsidRPr="004A79AB">
        <w:rPr>
          <w:spacing w:val="-5"/>
        </w:rPr>
        <w:t xml:space="preserve"> </w:t>
      </w:r>
      <w:r w:rsidRPr="004A79AB">
        <w:t>respected, protected and fulfilled for everyone, everywhere.</w:t>
      </w:r>
    </w:p>
    <w:p w14:paraId="70568569" w14:textId="77777777" w:rsidR="00F93AB0" w:rsidRPr="004A79AB" w:rsidRDefault="00F93AB0" w:rsidP="00E67F8F">
      <w:pPr>
        <w:pStyle w:val="Heading3"/>
      </w:pPr>
      <w:bookmarkStart w:id="6" w:name="_bookmark3"/>
      <w:bookmarkEnd w:id="6"/>
      <w:r w:rsidRPr="004A79AB">
        <w:t>Our</w:t>
      </w:r>
      <w:r w:rsidRPr="004A79AB">
        <w:rPr>
          <w:spacing w:val="-7"/>
        </w:rPr>
        <w:t xml:space="preserve"> </w:t>
      </w:r>
      <w:r w:rsidRPr="004A79AB">
        <w:t>Mission</w:t>
      </w:r>
    </w:p>
    <w:p w14:paraId="07752260" w14:textId="77777777" w:rsidR="00F93AB0" w:rsidRPr="004A79AB" w:rsidRDefault="00F93AB0" w:rsidP="00E67F8F">
      <w:r w:rsidRPr="004A79AB">
        <w:t>Our</w:t>
      </w:r>
      <w:r w:rsidRPr="004A79AB">
        <w:rPr>
          <w:spacing w:val="-2"/>
        </w:rPr>
        <w:t xml:space="preserve"> </w:t>
      </w:r>
      <w:r w:rsidRPr="004A79AB">
        <w:t>mission</w:t>
      </w:r>
      <w:r w:rsidRPr="004A79AB">
        <w:rPr>
          <w:spacing w:val="-3"/>
        </w:rPr>
        <w:t xml:space="preserve"> </w:t>
      </w:r>
      <w:r w:rsidRPr="004A79AB">
        <w:t>is</w:t>
      </w:r>
      <w:r w:rsidRPr="004A79AB">
        <w:rPr>
          <w:spacing w:val="-5"/>
        </w:rPr>
        <w:t xml:space="preserve"> </w:t>
      </w:r>
      <w:r w:rsidRPr="004A79AB">
        <w:t>to</w:t>
      </w:r>
      <w:r w:rsidRPr="004A79AB">
        <w:rPr>
          <w:spacing w:val="-4"/>
        </w:rPr>
        <w:t xml:space="preserve"> </w:t>
      </w:r>
      <w:r w:rsidRPr="004A79AB">
        <w:t>build</w:t>
      </w:r>
      <w:r w:rsidRPr="004A79AB">
        <w:rPr>
          <w:spacing w:val="-2"/>
        </w:rPr>
        <w:t xml:space="preserve"> </w:t>
      </w:r>
      <w:r w:rsidRPr="004A79AB">
        <w:t>a</w:t>
      </w:r>
      <w:r w:rsidRPr="004A79AB">
        <w:rPr>
          <w:spacing w:val="-5"/>
        </w:rPr>
        <w:t xml:space="preserve"> </w:t>
      </w:r>
      <w:r w:rsidRPr="004A79AB">
        <w:t>just</w:t>
      </w:r>
      <w:r w:rsidRPr="004A79AB">
        <w:rPr>
          <w:spacing w:val="-2"/>
        </w:rPr>
        <w:t xml:space="preserve"> </w:t>
      </w:r>
      <w:r w:rsidRPr="004A79AB">
        <w:t>and</w:t>
      </w:r>
      <w:r w:rsidRPr="004A79AB">
        <w:rPr>
          <w:spacing w:val="-4"/>
        </w:rPr>
        <w:t xml:space="preserve"> </w:t>
      </w:r>
      <w:r w:rsidRPr="004A79AB">
        <w:t>inclusive</w:t>
      </w:r>
      <w:r w:rsidRPr="004A79AB">
        <w:rPr>
          <w:spacing w:val="-5"/>
        </w:rPr>
        <w:t xml:space="preserve"> </w:t>
      </w:r>
      <w:r w:rsidRPr="004A79AB">
        <w:t>society</w:t>
      </w:r>
      <w:r w:rsidRPr="004A79AB">
        <w:rPr>
          <w:spacing w:val="-7"/>
        </w:rPr>
        <w:t xml:space="preserve"> </w:t>
      </w:r>
      <w:r w:rsidRPr="004A79AB">
        <w:t>that</w:t>
      </w:r>
      <w:r w:rsidRPr="004A79AB">
        <w:rPr>
          <w:spacing w:val="-2"/>
        </w:rPr>
        <w:t xml:space="preserve"> </w:t>
      </w:r>
      <w:r w:rsidRPr="004A79AB">
        <w:t>protects</w:t>
      </w:r>
      <w:r w:rsidRPr="004A79AB">
        <w:rPr>
          <w:spacing w:val="-3"/>
        </w:rPr>
        <w:t xml:space="preserve"> </w:t>
      </w:r>
      <w:r w:rsidRPr="004A79AB">
        <w:t>and</w:t>
      </w:r>
      <w:r w:rsidRPr="004A79AB">
        <w:rPr>
          <w:spacing w:val="-4"/>
        </w:rPr>
        <w:t xml:space="preserve"> </w:t>
      </w:r>
      <w:r w:rsidRPr="004A79AB">
        <w:t>promotes</w:t>
      </w:r>
      <w:r w:rsidRPr="004A79AB">
        <w:rPr>
          <w:spacing w:val="-2"/>
        </w:rPr>
        <w:t xml:space="preserve"> </w:t>
      </w:r>
      <w:r w:rsidRPr="004A79AB">
        <w:t>human</w:t>
      </w:r>
      <w:r w:rsidRPr="004A79AB">
        <w:rPr>
          <w:spacing w:val="-2"/>
        </w:rPr>
        <w:t xml:space="preserve"> </w:t>
      </w:r>
      <w:r w:rsidRPr="004A79AB">
        <w:t>rights and equality in Ireland.</w:t>
      </w:r>
    </w:p>
    <w:p w14:paraId="12FAE9E0" w14:textId="77777777" w:rsidR="00F93AB0" w:rsidRPr="00E67F8F" w:rsidRDefault="00F93AB0" w:rsidP="00E67F8F">
      <w:pPr>
        <w:pStyle w:val="Heading3"/>
      </w:pPr>
      <w:bookmarkStart w:id="7" w:name="_bookmark4"/>
      <w:bookmarkEnd w:id="7"/>
      <w:r w:rsidRPr="00E67F8F">
        <w:t>Mandate</w:t>
      </w:r>
    </w:p>
    <w:p w14:paraId="744972DF" w14:textId="77777777" w:rsidR="00E67F8F" w:rsidRDefault="00F93AB0" w:rsidP="00E67F8F">
      <w:r w:rsidRPr="004A79AB">
        <w:t>Our</w:t>
      </w:r>
      <w:r w:rsidRPr="004A79AB">
        <w:rPr>
          <w:spacing w:val="-2"/>
        </w:rPr>
        <w:t xml:space="preserve"> </w:t>
      </w:r>
      <w:r w:rsidRPr="004A79AB">
        <w:t>founding</w:t>
      </w:r>
      <w:r w:rsidRPr="004A79AB">
        <w:rPr>
          <w:spacing w:val="-5"/>
        </w:rPr>
        <w:t xml:space="preserve"> </w:t>
      </w:r>
      <w:r w:rsidRPr="004A79AB">
        <w:t>legislation,</w:t>
      </w:r>
      <w:r w:rsidRPr="004A79AB">
        <w:rPr>
          <w:spacing w:val="-5"/>
        </w:rPr>
        <w:t xml:space="preserve"> </w:t>
      </w:r>
      <w:r w:rsidRPr="004A79AB">
        <w:t>the</w:t>
      </w:r>
      <w:r w:rsidRPr="004A79AB">
        <w:rPr>
          <w:spacing w:val="-2"/>
        </w:rPr>
        <w:t xml:space="preserve"> </w:t>
      </w:r>
      <w:r w:rsidRPr="004A79AB">
        <w:t>Irish</w:t>
      </w:r>
      <w:r w:rsidRPr="004A79AB">
        <w:rPr>
          <w:spacing w:val="-4"/>
        </w:rPr>
        <w:t xml:space="preserve"> </w:t>
      </w:r>
      <w:r w:rsidRPr="004A79AB">
        <w:t>Human</w:t>
      </w:r>
      <w:r w:rsidRPr="004A79AB">
        <w:rPr>
          <w:spacing w:val="-2"/>
        </w:rPr>
        <w:t xml:space="preserve"> </w:t>
      </w:r>
      <w:r w:rsidRPr="004A79AB">
        <w:t>Rights</w:t>
      </w:r>
      <w:r w:rsidRPr="004A79AB">
        <w:rPr>
          <w:spacing w:val="-3"/>
        </w:rPr>
        <w:t xml:space="preserve"> </w:t>
      </w:r>
      <w:r w:rsidRPr="004A79AB">
        <w:t>and</w:t>
      </w:r>
      <w:r w:rsidRPr="004A79AB">
        <w:rPr>
          <w:spacing w:val="-2"/>
        </w:rPr>
        <w:t xml:space="preserve"> </w:t>
      </w:r>
      <w:r w:rsidRPr="004A79AB">
        <w:t>Equality</w:t>
      </w:r>
      <w:r w:rsidRPr="004A79AB">
        <w:rPr>
          <w:spacing w:val="-3"/>
        </w:rPr>
        <w:t xml:space="preserve"> </w:t>
      </w:r>
      <w:r w:rsidRPr="004A79AB">
        <w:t>Commission</w:t>
      </w:r>
      <w:r w:rsidRPr="004A79AB">
        <w:rPr>
          <w:spacing w:val="-4"/>
        </w:rPr>
        <w:t xml:space="preserve"> </w:t>
      </w:r>
      <w:r w:rsidRPr="004A79AB">
        <w:t>Act,</w:t>
      </w:r>
      <w:r w:rsidRPr="004A79AB">
        <w:rPr>
          <w:spacing w:val="-3"/>
        </w:rPr>
        <w:t xml:space="preserve"> </w:t>
      </w:r>
      <w:r w:rsidRPr="004A79AB">
        <w:t>2014</w:t>
      </w:r>
      <w:r w:rsidRPr="004A79AB">
        <w:rPr>
          <w:spacing w:val="-2"/>
        </w:rPr>
        <w:t xml:space="preserve"> </w:t>
      </w:r>
      <w:r w:rsidRPr="004A79AB">
        <w:t>sets</w:t>
      </w:r>
      <w:r w:rsidRPr="004A79AB">
        <w:rPr>
          <w:spacing w:val="-5"/>
        </w:rPr>
        <w:t xml:space="preserve"> </w:t>
      </w:r>
      <w:r w:rsidRPr="004A79AB">
        <w:t>out our mandate to protect and promote human rights and equality. In addition, we are</w:t>
      </w:r>
      <w:r w:rsidR="000F1231" w:rsidRPr="004A79AB">
        <w:t xml:space="preserve"> r</w:t>
      </w:r>
      <w:r w:rsidRPr="004A79AB">
        <w:t>equired</w:t>
      </w:r>
      <w:r w:rsidRPr="004A79AB">
        <w:rPr>
          <w:spacing w:val="-3"/>
        </w:rPr>
        <w:t xml:space="preserve"> </w:t>
      </w:r>
      <w:r w:rsidRPr="004A79AB">
        <w:t>to</w:t>
      </w:r>
      <w:r w:rsidRPr="004A79AB">
        <w:rPr>
          <w:spacing w:val="-5"/>
        </w:rPr>
        <w:t xml:space="preserve"> </w:t>
      </w:r>
      <w:r w:rsidRPr="004A79AB">
        <w:t>encourage</w:t>
      </w:r>
      <w:r w:rsidRPr="004A79AB">
        <w:rPr>
          <w:spacing w:val="-4"/>
        </w:rPr>
        <w:t xml:space="preserve"> </w:t>
      </w:r>
      <w:r w:rsidRPr="004A79AB">
        <w:t>the</w:t>
      </w:r>
      <w:r w:rsidRPr="004A79AB">
        <w:rPr>
          <w:spacing w:val="-2"/>
        </w:rPr>
        <w:t xml:space="preserve"> </w:t>
      </w:r>
      <w:r w:rsidRPr="004A79AB">
        <w:t>development</w:t>
      </w:r>
      <w:r w:rsidRPr="004A79AB">
        <w:rPr>
          <w:spacing w:val="-4"/>
        </w:rPr>
        <w:t xml:space="preserve"> </w:t>
      </w:r>
      <w:r w:rsidRPr="004A79AB">
        <w:t>of</w:t>
      </w:r>
      <w:r w:rsidRPr="004A79AB">
        <w:rPr>
          <w:spacing w:val="-2"/>
        </w:rPr>
        <w:t xml:space="preserve"> </w:t>
      </w:r>
      <w:r w:rsidRPr="004A79AB">
        <w:t>a</w:t>
      </w:r>
      <w:r w:rsidRPr="004A79AB">
        <w:rPr>
          <w:spacing w:val="-3"/>
        </w:rPr>
        <w:t xml:space="preserve"> </w:t>
      </w:r>
      <w:r w:rsidRPr="004A79AB">
        <w:t>culture</w:t>
      </w:r>
      <w:r w:rsidRPr="004A79AB">
        <w:rPr>
          <w:spacing w:val="-2"/>
        </w:rPr>
        <w:t xml:space="preserve"> </w:t>
      </w:r>
      <w:r w:rsidRPr="004A79AB">
        <w:t>of</w:t>
      </w:r>
      <w:r w:rsidRPr="004A79AB">
        <w:rPr>
          <w:spacing w:val="-2"/>
        </w:rPr>
        <w:t xml:space="preserve"> </w:t>
      </w:r>
      <w:r w:rsidRPr="004A79AB">
        <w:t>respect</w:t>
      </w:r>
      <w:r w:rsidRPr="004A79AB">
        <w:rPr>
          <w:spacing w:val="-4"/>
        </w:rPr>
        <w:t xml:space="preserve"> </w:t>
      </w:r>
      <w:r w:rsidRPr="004A79AB">
        <w:t>for</w:t>
      </w:r>
      <w:r w:rsidRPr="004A79AB">
        <w:rPr>
          <w:spacing w:val="-4"/>
        </w:rPr>
        <w:t xml:space="preserve"> </w:t>
      </w:r>
      <w:r w:rsidRPr="004A79AB">
        <w:t>human</w:t>
      </w:r>
      <w:r w:rsidRPr="004A79AB">
        <w:rPr>
          <w:spacing w:val="-3"/>
        </w:rPr>
        <w:t xml:space="preserve"> </w:t>
      </w:r>
      <w:r w:rsidRPr="004A79AB">
        <w:t>rights,</w:t>
      </w:r>
      <w:r w:rsidRPr="004A79AB">
        <w:rPr>
          <w:spacing w:val="-4"/>
        </w:rPr>
        <w:t xml:space="preserve"> </w:t>
      </w:r>
      <w:r w:rsidRPr="004A79AB">
        <w:t>equality and intercultural understanding in the State.</w:t>
      </w:r>
    </w:p>
    <w:p w14:paraId="3372C3FA" w14:textId="77777777" w:rsidR="00E67F8F" w:rsidRDefault="00F93AB0" w:rsidP="00E67F8F">
      <w:r w:rsidRPr="004A79AB">
        <w:t>Our work ranges from operating at the policy level to review the effectiveness of human rights and equality law, policy and practice in the State and within public bodies, to working with</w:t>
      </w:r>
      <w:r w:rsidRPr="004A79AB">
        <w:rPr>
          <w:spacing w:val="-2"/>
        </w:rPr>
        <w:t xml:space="preserve"> </w:t>
      </w:r>
      <w:r w:rsidRPr="004A79AB">
        <w:t>communities</w:t>
      </w:r>
      <w:r w:rsidRPr="004A79AB">
        <w:rPr>
          <w:spacing w:val="-2"/>
        </w:rPr>
        <w:t xml:space="preserve"> </w:t>
      </w:r>
      <w:r w:rsidRPr="004A79AB">
        <w:t>and</w:t>
      </w:r>
      <w:r w:rsidRPr="004A79AB">
        <w:rPr>
          <w:spacing w:val="-4"/>
        </w:rPr>
        <w:t xml:space="preserve"> </w:t>
      </w:r>
      <w:r w:rsidRPr="004A79AB">
        <w:t>civil</w:t>
      </w:r>
      <w:r w:rsidRPr="004A79AB">
        <w:rPr>
          <w:spacing w:val="-3"/>
        </w:rPr>
        <w:t xml:space="preserve"> </w:t>
      </w:r>
      <w:r w:rsidRPr="004A79AB">
        <w:t>society</w:t>
      </w:r>
      <w:r w:rsidRPr="004A79AB">
        <w:rPr>
          <w:spacing w:val="-5"/>
        </w:rPr>
        <w:t xml:space="preserve"> </w:t>
      </w:r>
      <w:r w:rsidRPr="004A79AB">
        <w:t>to</w:t>
      </w:r>
      <w:r w:rsidRPr="004A79AB">
        <w:rPr>
          <w:spacing w:val="-2"/>
        </w:rPr>
        <w:t xml:space="preserve"> </w:t>
      </w:r>
      <w:r w:rsidRPr="004A79AB">
        <w:t>monitor</w:t>
      </w:r>
      <w:r w:rsidRPr="004A79AB">
        <w:rPr>
          <w:spacing w:val="-4"/>
        </w:rPr>
        <w:t xml:space="preserve"> </w:t>
      </w:r>
      <w:r w:rsidRPr="004A79AB">
        <w:t>and</w:t>
      </w:r>
      <w:r w:rsidRPr="004A79AB">
        <w:rPr>
          <w:spacing w:val="-2"/>
        </w:rPr>
        <w:t xml:space="preserve"> </w:t>
      </w:r>
      <w:r w:rsidRPr="004A79AB">
        <w:t>report</w:t>
      </w:r>
      <w:r w:rsidRPr="004A79AB">
        <w:rPr>
          <w:spacing w:val="-2"/>
        </w:rPr>
        <w:t xml:space="preserve"> </w:t>
      </w:r>
      <w:r w:rsidRPr="004A79AB">
        <w:t>on</w:t>
      </w:r>
      <w:r w:rsidRPr="004A79AB">
        <w:rPr>
          <w:spacing w:val="-4"/>
        </w:rPr>
        <w:t xml:space="preserve"> </w:t>
      </w:r>
      <w:r w:rsidRPr="004A79AB">
        <w:t>people’s</w:t>
      </w:r>
      <w:r w:rsidRPr="004A79AB">
        <w:rPr>
          <w:spacing w:val="-2"/>
        </w:rPr>
        <w:t xml:space="preserve"> </w:t>
      </w:r>
      <w:r w:rsidRPr="004A79AB">
        <w:t>real-life</w:t>
      </w:r>
      <w:r w:rsidRPr="004A79AB">
        <w:rPr>
          <w:spacing w:val="-5"/>
        </w:rPr>
        <w:t xml:space="preserve"> </w:t>
      </w:r>
      <w:r w:rsidRPr="004A79AB">
        <w:t>experiences</w:t>
      </w:r>
      <w:r w:rsidRPr="004A79AB">
        <w:rPr>
          <w:spacing w:val="-4"/>
        </w:rPr>
        <w:t xml:space="preserve"> </w:t>
      </w:r>
      <w:r w:rsidRPr="004A79AB">
        <w:t>of human rights and equality in practice. Our legal powers include giving practical help, including legal assistance, to give people an understanding of the means by which to vindicate their rights. We also intervene as amicus curiae in the Superior Courts in cases relevant to human rights or equality rights. Whether addressing individual concerns, engaging with government or public bodies on policy and practice issues or raising awareness with public</w:t>
      </w:r>
      <w:r w:rsidRPr="004A79AB">
        <w:rPr>
          <w:spacing w:val="-1"/>
        </w:rPr>
        <w:t xml:space="preserve"> </w:t>
      </w:r>
      <w:r w:rsidRPr="004A79AB">
        <w:t>audiences on human rights and equality, our mission is to build a just and inclusive society that protects and promotes human rights and equality in Ireland.</w:t>
      </w:r>
    </w:p>
    <w:p w14:paraId="169ECE22" w14:textId="30471EBB" w:rsidR="00E67F8F" w:rsidRDefault="00F93AB0" w:rsidP="003046DE">
      <w:pPr>
        <w:pStyle w:val="Heading3"/>
      </w:pPr>
      <w:bookmarkStart w:id="8" w:name="_bookmark5"/>
      <w:bookmarkEnd w:id="8"/>
      <w:r w:rsidRPr="004A79AB">
        <w:lastRenderedPageBreak/>
        <w:t>Our</w:t>
      </w:r>
      <w:r w:rsidRPr="004A79AB">
        <w:rPr>
          <w:spacing w:val="-8"/>
        </w:rPr>
        <w:t xml:space="preserve"> </w:t>
      </w:r>
      <w:r w:rsidRPr="004A79AB">
        <w:t>Values</w:t>
      </w:r>
    </w:p>
    <w:p w14:paraId="53F09D39" w14:textId="77777777" w:rsidR="00E67F8F" w:rsidRDefault="00F93AB0" w:rsidP="00E67F8F">
      <w:r w:rsidRPr="004A79AB">
        <w:t>Our</w:t>
      </w:r>
      <w:r w:rsidRPr="004A79AB">
        <w:rPr>
          <w:spacing w:val="-2"/>
        </w:rPr>
        <w:t xml:space="preserve"> </w:t>
      </w:r>
      <w:r w:rsidRPr="004A79AB">
        <w:t>values</w:t>
      </w:r>
      <w:r w:rsidRPr="004A79AB">
        <w:rPr>
          <w:spacing w:val="-5"/>
        </w:rPr>
        <w:t xml:space="preserve"> </w:t>
      </w:r>
      <w:r w:rsidRPr="004A79AB">
        <w:t>define</w:t>
      </w:r>
      <w:r w:rsidRPr="004A79AB">
        <w:rPr>
          <w:spacing w:val="-2"/>
        </w:rPr>
        <w:t xml:space="preserve"> </w:t>
      </w:r>
      <w:r w:rsidRPr="004A79AB">
        <w:t>how</w:t>
      </w:r>
      <w:r w:rsidRPr="004A79AB">
        <w:rPr>
          <w:spacing w:val="-4"/>
        </w:rPr>
        <w:t xml:space="preserve"> </w:t>
      </w:r>
      <w:r w:rsidRPr="004A79AB">
        <w:t>we</w:t>
      </w:r>
      <w:r w:rsidRPr="004A79AB">
        <w:rPr>
          <w:spacing w:val="-3"/>
        </w:rPr>
        <w:t xml:space="preserve"> </w:t>
      </w:r>
      <w:r w:rsidRPr="004A79AB">
        <w:t>approach</w:t>
      </w:r>
      <w:r w:rsidRPr="004A79AB">
        <w:rPr>
          <w:spacing w:val="-4"/>
        </w:rPr>
        <w:t xml:space="preserve"> </w:t>
      </w:r>
      <w:r w:rsidRPr="004A79AB">
        <w:t>our</w:t>
      </w:r>
      <w:r w:rsidRPr="004A79AB">
        <w:rPr>
          <w:spacing w:val="-3"/>
        </w:rPr>
        <w:t xml:space="preserve"> </w:t>
      </w:r>
      <w:r w:rsidRPr="004A79AB">
        <w:t>work,</w:t>
      </w:r>
      <w:r w:rsidRPr="004A79AB">
        <w:rPr>
          <w:spacing w:val="-3"/>
        </w:rPr>
        <w:t xml:space="preserve"> </w:t>
      </w:r>
      <w:r w:rsidRPr="004A79AB">
        <w:t>how</w:t>
      </w:r>
      <w:r w:rsidRPr="004A79AB">
        <w:rPr>
          <w:spacing w:val="-4"/>
        </w:rPr>
        <w:t xml:space="preserve"> </w:t>
      </w:r>
      <w:r w:rsidRPr="004A79AB">
        <w:t>we</w:t>
      </w:r>
      <w:r w:rsidRPr="004A79AB">
        <w:rPr>
          <w:spacing w:val="-2"/>
        </w:rPr>
        <w:t xml:space="preserve"> </w:t>
      </w:r>
      <w:r w:rsidRPr="004A79AB">
        <w:t>work</w:t>
      </w:r>
      <w:r w:rsidRPr="004A79AB">
        <w:rPr>
          <w:spacing w:val="-4"/>
        </w:rPr>
        <w:t xml:space="preserve"> </w:t>
      </w:r>
      <w:r w:rsidRPr="004A79AB">
        <w:t>as</w:t>
      </w:r>
      <w:r w:rsidRPr="004A79AB">
        <w:rPr>
          <w:spacing w:val="-3"/>
        </w:rPr>
        <w:t xml:space="preserve"> </w:t>
      </w:r>
      <w:r w:rsidRPr="004A79AB">
        <w:t>a</w:t>
      </w:r>
      <w:r w:rsidRPr="004A79AB">
        <w:rPr>
          <w:spacing w:val="-3"/>
        </w:rPr>
        <w:t xml:space="preserve"> </w:t>
      </w:r>
      <w:r w:rsidRPr="004A79AB">
        <w:t>Commission</w:t>
      </w:r>
      <w:r w:rsidRPr="004A79AB">
        <w:rPr>
          <w:spacing w:val="-1"/>
        </w:rPr>
        <w:t xml:space="preserve"> </w:t>
      </w:r>
      <w:r w:rsidRPr="004A79AB">
        <w:t>and</w:t>
      </w:r>
      <w:r w:rsidRPr="004A79AB">
        <w:rPr>
          <w:spacing w:val="-4"/>
        </w:rPr>
        <w:t xml:space="preserve"> </w:t>
      </w:r>
      <w:r w:rsidRPr="004A79AB">
        <w:t>how</w:t>
      </w:r>
      <w:r w:rsidRPr="004A79AB">
        <w:rPr>
          <w:spacing w:val="-4"/>
        </w:rPr>
        <w:t xml:space="preserve"> </w:t>
      </w:r>
      <w:r w:rsidRPr="004A79AB">
        <w:t>we engage with people living in this state. We believe that our values are key to our culture, and critical to our performance as an organisation.</w:t>
      </w:r>
    </w:p>
    <w:p w14:paraId="47FB2EA5" w14:textId="1A734A28" w:rsidR="00E67F8F" w:rsidRDefault="00E74549" w:rsidP="00E67F8F">
      <w:r w:rsidRPr="004A79AB">
        <w:t>Our values include:</w:t>
      </w:r>
    </w:p>
    <w:p w14:paraId="797A6827" w14:textId="6556A4BF" w:rsidR="00F93AB0" w:rsidRPr="004A79AB" w:rsidRDefault="00F93AB0" w:rsidP="003046DE">
      <w:pPr>
        <w:pStyle w:val="Bullets"/>
        <w:rPr>
          <w:spacing w:val="-2"/>
        </w:rPr>
      </w:pPr>
      <w:r w:rsidRPr="004A79AB">
        <w:t>Non-Discrimination</w:t>
      </w:r>
      <w:r w:rsidRPr="004A79AB">
        <w:rPr>
          <w:spacing w:val="-3"/>
        </w:rPr>
        <w:t xml:space="preserve"> </w:t>
      </w:r>
      <w:r w:rsidRPr="004A79AB">
        <w:t>and</w:t>
      </w:r>
      <w:r w:rsidRPr="004A79AB">
        <w:rPr>
          <w:spacing w:val="-3"/>
        </w:rPr>
        <w:t xml:space="preserve"> </w:t>
      </w:r>
      <w:r w:rsidRPr="004A79AB">
        <w:rPr>
          <w:spacing w:val="-2"/>
        </w:rPr>
        <w:t>Equality</w:t>
      </w:r>
    </w:p>
    <w:p w14:paraId="51A83CA6" w14:textId="77777777" w:rsidR="00E67F8F" w:rsidRDefault="00F93AB0" w:rsidP="003046DE">
      <w:pPr>
        <w:pStyle w:val="Bullets"/>
        <w:numPr>
          <w:ilvl w:val="1"/>
          <w:numId w:val="17"/>
        </w:numPr>
      </w:pPr>
      <w:r w:rsidRPr="004A79AB">
        <w:t>We</w:t>
      </w:r>
      <w:r w:rsidRPr="004A79AB">
        <w:rPr>
          <w:spacing w:val="-2"/>
        </w:rPr>
        <w:t xml:space="preserve"> </w:t>
      </w:r>
      <w:r w:rsidRPr="004A79AB">
        <w:t>commit</w:t>
      </w:r>
      <w:r w:rsidRPr="004A79AB">
        <w:rPr>
          <w:spacing w:val="-4"/>
        </w:rPr>
        <w:t xml:space="preserve"> </w:t>
      </w:r>
      <w:r w:rsidRPr="004A79AB">
        <w:t>to</w:t>
      </w:r>
      <w:r w:rsidRPr="004A79AB">
        <w:rPr>
          <w:spacing w:val="-2"/>
        </w:rPr>
        <w:t xml:space="preserve"> </w:t>
      </w:r>
      <w:r w:rsidRPr="004A79AB">
        <w:t>supporting</w:t>
      </w:r>
      <w:r w:rsidRPr="004A79AB">
        <w:rPr>
          <w:spacing w:val="-3"/>
        </w:rPr>
        <w:t xml:space="preserve"> </w:t>
      </w:r>
      <w:r w:rsidRPr="004A79AB">
        <w:t>people</w:t>
      </w:r>
      <w:r w:rsidRPr="004A79AB">
        <w:rPr>
          <w:spacing w:val="-2"/>
        </w:rPr>
        <w:t xml:space="preserve"> </w:t>
      </w:r>
      <w:r w:rsidRPr="004A79AB">
        <w:t>who</w:t>
      </w:r>
      <w:r w:rsidRPr="004A79AB">
        <w:rPr>
          <w:spacing w:val="-4"/>
        </w:rPr>
        <w:t xml:space="preserve"> </w:t>
      </w:r>
      <w:r w:rsidRPr="004A79AB">
        <w:t>face</w:t>
      </w:r>
      <w:r w:rsidRPr="004A79AB">
        <w:rPr>
          <w:spacing w:val="-3"/>
        </w:rPr>
        <w:t xml:space="preserve"> </w:t>
      </w:r>
      <w:r w:rsidRPr="004A79AB">
        <w:t>the</w:t>
      </w:r>
      <w:r w:rsidRPr="004A79AB">
        <w:rPr>
          <w:spacing w:val="-5"/>
        </w:rPr>
        <w:t xml:space="preserve"> </w:t>
      </w:r>
      <w:r w:rsidRPr="004A79AB">
        <w:t>greatest</w:t>
      </w:r>
      <w:r w:rsidRPr="004A79AB">
        <w:rPr>
          <w:spacing w:val="-4"/>
        </w:rPr>
        <w:t xml:space="preserve"> </w:t>
      </w:r>
      <w:r w:rsidRPr="004A79AB">
        <w:t>barriers</w:t>
      </w:r>
      <w:r w:rsidRPr="004A79AB">
        <w:rPr>
          <w:spacing w:val="-5"/>
        </w:rPr>
        <w:t xml:space="preserve"> </w:t>
      </w:r>
      <w:r w:rsidRPr="004A79AB">
        <w:t>to</w:t>
      </w:r>
      <w:r w:rsidRPr="004A79AB">
        <w:rPr>
          <w:spacing w:val="-5"/>
        </w:rPr>
        <w:t xml:space="preserve"> </w:t>
      </w:r>
      <w:r w:rsidRPr="004A79AB">
        <w:t>justice</w:t>
      </w:r>
      <w:r w:rsidRPr="004A79AB">
        <w:rPr>
          <w:spacing w:val="-6"/>
        </w:rPr>
        <w:t xml:space="preserve"> </w:t>
      </w:r>
      <w:r w:rsidRPr="004A79AB">
        <w:t>as</w:t>
      </w:r>
      <w:r w:rsidRPr="004A79AB">
        <w:rPr>
          <w:spacing w:val="-3"/>
        </w:rPr>
        <w:t xml:space="preserve"> </w:t>
      </w:r>
      <w:r w:rsidRPr="004A79AB">
        <w:t>part</w:t>
      </w:r>
      <w:r w:rsidRPr="004A79AB">
        <w:rPr>
          <w:spacing w:val="-2"/>
        </w:rPr>
        <w:t xml:space="preserve"> </w:t>
      </w:r>
      <w:r w:rsidRPr="004A79AB">
        <w:t>of</w:t>
      </w:r>
      <w:r w:rsidRPr="004A79AB">
        <w:rPr>
          <w:spacing w:val="-4"/>
        </w:rPr>
        <w:t xml:space="preserve"> </w:t>
      </w:r>
      <w:r w:rsidRPr="004A79AB">
        <w:t>human rights and equality protection for all.</w:t>
      </w:r>
    </w:p>
    <w:p w14:paraId="1E156C73" w14:textId="0A394211" w:rsidR="00F93AB0" w:rsidRPr="004A79AB" w:rsidRDefault="00F93AB0" w:rsidP="003046DE">
      <w:pPr>
        <w:pStyle w:val="Bullets"/>
      </w:pPr>
      <w:r w:rsidRPr="004A79AB">
        <w:t>Respect</w:t>
      </w:r>
    </w:p>
    <w:p w14:paraId="2713A7A0" w14:textId="77777777" w:rsidR="00E67F8F" w:rsidRDefault="00F93AB0" w:rsidP="003046DE">
      <w:pPr>
        <w:pStyle w:val="Bullets"/>
        <w:numPr>
          <w:ilvl w:val="1"/>
          <w:numId w:val="17"/>
        </w:numPr>
      </w:pPr>
      <w:r w:rsidRPr="004A79AB">
        <w:t>We</w:t>
      </w:r>
      <w:r w:rsidRPr="00E67F8F">
        <w:t xml:space="preserve"> </w:t>
      </w:r>
      <w:r w:rsidRPr="004A79AB">
        <w:t>build</w:t>
      </w:r>
      <w:r w:rsidRPr="00E67F8F">
        <w:t xml:space="preserve"> </w:t>
      </w:r>
      <w:r w:rsidRPr="004A79AB">
        <w:t>respect</w:t>
      </w:r>
      <w:r w:rsidRPr="00E67F8F">
        <w:t xml:space="preserve"> </w:t>
      </w:r>
      <w:r w:rsidRPr="004A79AB">
        <w:t>and</w:t>
      </w:r>
      <w:r w:rsidRPr="00E67F8F">
        <w:t xml:space="preserve"> </w:t>
      </w:r>
      <w:r w:rsidRPr="004A79AB">
        <w:t>trust</w:t>
      </w:r>
      <w:r w:rsidRPr="00E67F8F">
        <w:t xml:space="preserve"> </w:t>
      </w:r>
      <w:r w:rsidRPr="004A79AB">
        <w:t>by</w:t>
      </w:r>
      <w:r w:rsidRPr="00E67F8F">
        <w:t xml:space="preserve"> </w:t>
      </w:r>
      <w:r w:rsidRPr="004A79AB">
        <w:t>valuing</w:t>
      </w:r>
      <w:r w:rsidRPr="00E67F8F">
        <w:t xml:space="preserve"> </w:t>
      </w:r>
      <w:r w:rsidRPr="004A79AB">
        <w:t>the</w:t>
      </w:r>
      <w:r w:rsidRPr="00E67F8F">
        <w:t xml:space="preserve"> </w:t>
      </w:r>
      <w:r w:rsidRPr="004A79AB">
        <w:t>contribution</w:t>
      </w:r>
      <w:r w:rsidRPr="00E67F8F">
        <w:t xml:space="preserve"> </w:t>
      </w:r>
      <w:r w:rsidRPr="004A79AB">
        <w:t>and</w:t>
      </w:r>
      <w:r w:rsidRPr="00E67F8F">
        <w:t xml:space="preserve"> </w:t>
      </w:r>
      <w:r w:rsidRPr="004A79AB">
        <w:t>initiative</w:t>
      </w:r>
      <w:r w:rsidRPr="00E67F8F">
        <w:t xml:space="preserve"> </w:t>
      </w:r>
      <w:r w:rsidRPr="004A79AB">
        <w:t>of</w:t>
      </w:r>
      <w:r w:rsidRPr="00E67F8F">
        <w:t xml:space="preserve"> </w:t>
      </w:r>
      <w:r w:rsidRPr="004A79AB">
        <w:t>everyone</w:t>
      </w:r>
      <w:r w:rsidRPr="00E67F8F">
        <w:t xml:space="preserve"> </w:t>
      </w:r>
      <w:r w:rsidRPr="004A79AB">
        <w:t>within</w:t>
      </w:r>
      <w:r w:rsidRPr="00E67F8F">
        <w:t xml:space="preserve"> </w:t>
      </w:r>
      <w:r w:rsidRPr="004A79AB">
        <w:t>our organisation and those we work with. Respecting the trust placed in us, we conduct our work to the highest professional standards.</w:t>
      </w:r>
    </w:p>
    <w:p w14:paraId="17B97D84" w14:textId="3E2B882B" w:rsidR="00F93AB0" w:rsidRPr="004A79AB" w:rsidRDefault="00F93AB0" w:rsidP="003046DE">
      <w:pPr>
        <w:pStyle w:val="Bullets"/>
      </w:pPr>
      <w:r w:rsidRPr="004A79AB">
        <w:t>Independence</w:t>
      </w:r>
    </w:p>
    <w:p w14:paraId="335F37CC" w14:textId="77777777" w:rsidR="00E67F8F" w:rsidRDefault="00F93AB0" w:rsidP="003046DE">
      <w:pPr>
        <w:pStyle w:val="Bullets"/>
        <w:numPr>
          <w:ilvl w:val="1"/>
          <w:numId w:val="17"/>
        </w:numPr>
      </w:pPr>
      <w:r w:rsidRPr="004A79AB">
        <w:t>We value our independence and act, where others cannot always do so, in furtherance of human</w:t>
      </w:r>
      <w:r w:rsidRPr="00E67F8F">
        <w:t xml:space="preserve"> </w:t>
      </w:r>
      <w:r w:rsidRPr="004A79AB">
        <w:t>rights,</w:t>
      </w:r>
      <w:r w:rsidRPr="00E67F8F">
        <w:t xml:space="preserve"> </w:t>
      </w:r>
      <w:r w:rsidRPr="004A79AB">
        <w:t>equality</w:t>
      </w:r>
      <w:r w:rsidRPr="00E67F8F">
        <w:t xml:space="preserve"> </w:t>
      </w:r>
      <w:r w:rsidRPr="004A79AB">
        <w:t>and</w:t>
      </w:r>
      <w:r w:rsidRPr="00E67F8F">
        <w:t xml:space="preserve"> </w:t>
      </w:r>
      <w:r w:rsidRPr="004A79AB">
        <w:t>intercultural</w:t>
      </w:r>
      <w:r w:rsidRPr="00E67F8F">
        <w:t xml:space="preserve"> </w:t>
      </w:r>
      <w:r w:rsidRPr="004A79AB">
        <w:t>understanding.</w:t>
      </w:r>
      <w:r w:rsidRPr="00E67F8F">
        <w:t xml:space="preserve"> </w:t>
      </w:r>
      <w:r w:rsidRPr="004A79AB">
        <w:t>We</w:t>
      </w:r>
      <w:r w:rsidRPr="00E67F8F">
        <w:t xml:space="preserve"> </w:t>
      </w:r>
      <w:r w:rsidRPr="004A79AB">
        <w:t>take</w:t>
      </w:r>
      <w:r w:rsidRPr="00E67F8F">
        <w:t xml:space="preserve"> </w:t>
      </w:r>
      <w:r w:rsidRPr="004A79AB">
        <w:t>action</w:t>
      </w:r>
      <w:r w:rsidRPr="00E67F8F">
        <w:t xml:space="preserve"> </w:t>
      </w:r>
      <w:r w:rsidRPr="004A79AB">
        <w:t>based</w:t>
      </w:r>
      <w:r w:rsidRPr="00E67F8F">
        <w:t xml:space="preserve"> </w:t>
      </w:r>
      <w:r w:rsidRPr="004A79AB">
        <w:t>on</w:t>
      </w:r>
      <w:r w:rsidRPr="00E67F8F">
        <w:t xml:space="preserve"> </w:t>
      </w:r>
      <w:r w:rsidRPr="004A79AB">
        <w:t>the</w:t>
      </w:r>
      <w:r w:rsidRPr="00E67F8F">
        <w:t xml:space="preserve"> </w:t>
      </w:r>
      <w:r w:rsidRPr="004A79AB">
        <w:t>highest quality evidence and robust decision-making.</w:t>
      </w:r>
    </w:p>
    <w:p w14:paraId="141ECE11" w14:textId="38125BF9" w:rsidR="00F93AB0" w:rsidRPr="004A79AB" w:rsidRDefault="00F93AB0" w:rsidP="003046DE">
      <w:pPr>
        <w:pStyle w:val="Bullets"/>
      </w:pPr>
      <w:r w:rsidRPr="004A79AB">
        <w:t>Accountability</w:t>
      </w:r>
    </w:p>
    <w:p w14:paraId="17195FBC" w14:textId="77777777" w:rsidR="00E67F8F" w:rsidRDefault="00F93AB0" w:rsidP="003046DE">
      <w:pPr>
        <w:pStyle w:val="Bullets"/>
        <w:numPr>
          <w:ilvl w:val="1"/>
          <w:numId w:val="17"/>
        </w:numPr>
      </w:pPr>
      <w:r w:rsidRPr="004A79AB">
        <w:t>We</w:t>
      </w:r>
      <w:r w:rsidRPr="00E67F8F">
        <w:t xml:space="preserve"> </w:t>
      </w:r>
      <w:r w:rsidRPr="004A79AB">
        <w:t>are</w:t>
      </w:r>
      <w:r w:rsidRPr="00E67F8F">
        <w:t xml:space="preserve"> </w:t>
      </w:r>
      <w:r w:rsidRPr="004A79AB">
        <w:t>fully</w:t>
      </w:r>
      <w:r w:rsidRPr="00E67F8F">
        <w:t xml:space="preserve"> </w:t>
      </w:r>
      <w:r w:rsidRPr="004A79AB">
        <w:t>committed</w:t>
      </w:r>
      <w:r w:rsidRPr="00E67F8F">
        <w:t xml:space="preserve"> </w:t>
      </w:r>
      <w:r w:rsidRPr="004A79AB">
        <w:t>to</w:t>
      </w:r>
      <w:r w:rsidRPr="00E67F8F">
        <w:t xml:space="preserve"> </w:t>
      </w:r>
      <w:r w:rsidRPr="004A79AB">
        <w:t>the</w:t>
      </w:r>
      <w:r w:rsidRPr="00E67F8F">
        <w:t xml:space="preserve"> </w:t>
      </w:r>
      <w:r w:rsidRPr="004A79AB">
        <w:t>values</w:t>
      </w:r>
      <w:r w:rsidRPr="00E67F8F">
        <w:t xml:space="preserve"> </w:t>
      </w:r>
      <w:r w:rsidRPr="004A79AB">
        <w:t>of</w:t>
      </w:r>
      <w:r w:rsidRPr="00E67F8F">
        <w:t xml:space="preserve"> </w:t>
      </w:r>
      <w:r w:rsidRPr="004A79AB">
        <w:t>openness,</w:t>
      </w:r>
      <w:r w:rsidRPr="00E67F8F">
        <w:t xml:space="preserve"> </w:t>
      </w:r>
      <w:r w:rsidRPr="004A79AB">
        <w:t>transparency</w:t>
      </w:r>
      <w:r w:rsidRPr="00E67F8F">
        <w:t xml:space="preserve"> </w:t>
      </w:r>
      <w:r w:rsidRPr="004A79AB">
        <w:t>and</w:t>
      </w:r>
      <w:r w:rsidRPr="00E67F8F">
        <w:t xml:space="preserve"> </w:t>
      </w:r>
      <w:r w:rsidRPr="004A79AB">
        <w:t>accountability</w:t>
      </w:r>
      <w:r w:rsidRPr="00E67F8F">
        <w:t xml:space="preserve"> </w:t>
      </w:r>
      <w:r w:rsidRPr="004A79AB">
        <w:t>to</w:t>
      </w:r>
      <w:r w:rsidRPr="00E67F8F">
        <w:t xml:space="preserve"> </w:t>
      </w:r>
      <w:r w:rsidRPr="004A79AB">
        <w:t>the people and to the Oireachtas.</w:t>
      </w:r>
    </w:p>
    <w:p w14:paraId="14339F15" w14:textId="66EC6CDE" w:rsidR="00F93AB0" w:rsidRPr="004A79AB" w:rsidRDefault="00F93AB0" w:rsidP="003046DE">
      <w:pPr>
        <w:pStyle w:val="Bullets"/>
      </w:pPr>
      <w:r w:rsidRPr="004A79AB">
        <w:t>Participation</w:t>
      </w:r>
    </w:p>
    <w:p w14:paraId="4C0ED65D" w14:textId="77777777" w:rsidR="00E67F8F" w:rsidRDefault="00F93AB0" w:rsidP="003046DE">
      <w:pPr>
        <w:pStyle w:val="Bullets"/>
        <w:numPr>
          <w:ilvl w:val="1"/>
          <w:numId w:val="17"/>
        </w:numPr>
      </w:pPr>
      <w:r w:rsidRPr="004A79AB">
        <w:t>We</w:t>
      </w:r>
      <w:r w:rsidRPr="00E67F8F">
        <w:t xml:space="preserve"> </w:t>
      </w:r>
      <w:r w:rsidRPr="004A79AB">
        <w:t>recognise</w:t>
      </w:r>
      <w:r w:rsidRPr="00E67F8F">
        <w:t xml:space="preserve"> </w:t>
      </w:r>
      <w:r w:rsidRPr="004A79AB">
        <w:t>the</w:t>
      </w:r>
      <w:r w:rsidRPr="00E67F8F">
        <w:t xml:space="preserve"> </w:t>
      </w:r>
      <w:r w:rsidRPr="004A79AB">
        <w:t>personal</w:t>
      </w:r>
      <w:r w:rsidRPr="00E67F8F">
        <w:t xml:space="preserve"> </w:t>
      </w:r>
      <w:r w:rsidRPr="004A79AB">
        <w:t>autonomy</w:t>
      </w:r>
      <w:r w:rsidRPr="00E67F8F">
        <w:t xml:space="preserve"> </w:t>
      </w:r>
      <w:r w:rsidRPr="004A79AB">
        <w:t>and</w:t>
      </w:r>
      <w:r w:rsidRPr="00E67F8F">
        <w:t xml:space="preserve"> </w:t>
      </w:r>
      <w:r w:rsidRPr="004A79AB">
        <w:t>self-determination</w:t>
      </w:r>
      <w:r w:rsidRPr="00E67F8F">
        <w:t xml:space="preserve"> </w:t>
      </w:r>
      <w:r w:rsidRPr="004A79AB">
        <w:t>of</w:t>
      </w:r>
      <w:r w:rsidRPr="00E67F8F">
        <w:t xml:space="preserve"> </w:t>
      </w:r>
      <w:r w:rsidRPr="004A79AB">
        <w:t>all</w:t>
      </w:r>
      <w:r w:rsidRPr="00E67F8F">
        <w:t xml:space="preserve"> </w:t>
      </w:r>
      <w:r w:rsidRPr="004A79AB">
        <w:t>rights</w:t>
      </w:r>
      <w:r w:rsidRPr="00E67F8F">
        <w:t xml:space="preserve"> </w:t>
      </w:r>
      <w:r w:rsidRPr="004A79AB">
        <w:t>holders</w:t>
      </w:r>
      <w:r w:rsidRPr="00E67F8F">
        <w:t xml:space="preserve"> </w:t>
      </w:r>
      <w:r w:rsidRPr="004A79AB">
        <w:t>and</w:t>
      </w:r>
      <w:r w:rsidRPr="00E67F8F">
        <w:t xml:space="preserve"> </w:t>
      </w:r>
      <w:r w:rsidRPr="004A79AB">
        <w:t>duty bearers. We are committed to hearing and learning from others’ perspectives.</w:t>
      </w:r>
    </w:p>
    <w:p w14:paraId="162644D7" w14:textId="437A7608" w:rsidR="00F93AB0" w:rsidRPr="004A79AB" w:rsidRDefault="00F93AB0" w:rsidP="003046DE">
      <w:pPr>
        <w:pStyle w:val="Bullets"/>
      </w:pPr>
      <w:r w:rsidRPr="004A79AB">
        <w:t>Responsive</w:t>
      </w:r>
    </w:p>
    <w:p w14:paraId="458A5D94" w14:textId="77777777" w:rsidR="00E67F8F" w:rsidRDefault="00F93AB0" w:rsidP="003046DE">
      <w:pPr>
        <w:pStyle w:val="Bullets"/>
        <w:numPr>
          <w:ilvl w:val="1"/>
          <w:numId w:val="17"/>
        </w:numPr>
      </w:pPr>
      <w:r w:rsidRPr="004A79AB">
        <w:t>We</w:t>
      </w:r>
      <w:r w:rsidRPr="00E67F8F">
        <w:t xml:space="preserve"> </w:t>
      </w:r>
      <w:r w:rsidRPr="004A79AB">
        <w:t>are</w:t>
      </w:r>
      <w:r w:rsidRPr="00E67F8F">
        <w:t xml:space="preserve"> </w:t>
      </w:r>
      <w:r w:rsidRPr="004A79AB">
        <w:t>responsive</w:t>
      </w:r>
      <w:r w:rsidRPr="00E67F8F">
        <w:t xml:space="preserve"> </w:t>
      </w:r>
      <w:r w:rsidRPr="004A79AB">
        <w:t>to</w:t>
      </w:r>
      <w:r w:rsidRPr="00E67F8F">
        <w:t xml:space="preserve"> </w:t>
      </w:r>
      <w:r w:rsidRPr="004A79AB">
        <w:t>opportunities</w:t>
      </w:r>
      <w:r w:rsidRPr="00E67F8F">
        <w:t xml:space="preserve"> </w:t>
      </w:r>
      <w:r w:rsidRPr="004A79AB">
        <w:t>to</w:t>
      </w:r>
      <w:r w:rsidRPr="00E67F8F">
        <w:t xml:space="preserve"> </w:t>
      </w:r>
      <w:r w:rsidRPr="004A79AB">
        <w:t>advance</w:t>
      </w:r>
      <w:r w:rsidRPr="00E67F8F">
        <w:t xml:space="preserve"> </w:t>
      </w:r>
      <w:r w:rsidRPr="004A79AB">
        <w:t>our</w:t>
      </w:r>
      <w:r w:rsidRPr="00E67F8F">
        <w:t xml:space="preserve"> </w:t>
      </w:r>
      <w:r w:rsidRPr="004A79AB">
        <w:t>mission,</w:t>
      </w:r>
      <w:r w:rsidRPr="00E67F8F">
        <w:t xml:space="preserve"> </w:t>
      </w:r>
      <w:r w:rsidRPr="004A79AB">
        <w:t>and</w:t>
      </w:r>
      <w:r w:rsidRPr="00E67F8F">
        <w:t xml:space="preserve"> </w:t>
      </w:r>
      <w:r w:rsidRPr="004A79AB">
        <w:t>we</w:t>
      </w:r>
      <w:r w:rsidRPr="00E67F8F">
        <w:t xml:space="preserve"> </w:t>
      </w:r>
      <w:r w:rsidRPr="004A79AB">
        <w:t>ensure</w:t>
      </w:r>
      <w:r w:rsidRPr="00E67F8F">
        <w:t xml:space="preserve"> </w:t>
      </w:r>
      <w:r w:rsidRPr="004A79AB">
        <w:t>that</w:t>
      </w:r>
      <w:r w:rsidRPr="00E67F8F">
        <w:t xml:space="preserve"> </w:t>
      </w:r>
      <w:r w:rsidRPr="004A79AB">
        <w:t>our governance, resources, and ways of working support this approach.</w:t>
      </w:r>
    </w:p>
    <w:p w14:paraId="120C7B93" w14:textId="7042963C" w:rsidR="00F93AB0" w:rsidRPr="004A79AB" w:rsidRDefault="00F93AB0" w:rsidP="003046DE">
      <w:pPr>
        <w:pStyle w:val="Bullets"/>
      </w:pPr>
      <w:r w:rsidRPr="004A79AB">
        <w:lastRenderedPageBreak/>
        <w:t>Collaborative</w:t>
      </w:r>
    </w:p>
    <w:p w14:paraId="0D1515F6" w14:textId="77777777" w:rsidR="00E67F8F" w:rsidRPr="00E67F8F" w:rsidRDefault="00F93AB0" w:rsidP="003046DE">
      <w:pPr>
        <w:pStyle w:val="Bullets"/>
        <w:numPr>
          <w:ilvl w:val="1"/>
          <w:numId w:val="17"/>
        </w:numPr>
      </w:pPr>
      <w:r w:rsidRPr="004A79AB">
        <w:t>We</w:t>
      </w:r>
      <w:r w:rsidRPr="00E67F8F">
        <w:t xml:space="preserve"> </w:t>
      </w:r>
      <w:r w:rsidRPr="004A79AB">
        <w:t>collaborate</w:t>
      </w:r>
      <w:r w:rsidRPr="00E67F8F">
        <w:t xml:space="preserve"> </w:t>
      </w:r>
      <w:r w:rsidRPr="004A79AB">
        <w:t>across</w:t>
      </w:r>
      <w:r w:rsidRPr="00E67F8F">
        <w:t xml:space="preserve"> </w:t>
      </w:r>
      <w:r w:rsidRPr="004A79AB">
        <w:t>and</w:t>
      </w:r>
      <w:r w:rsidRPr="00E67F8F">
        <w:t xml:space="preserve"> </w:t>
      </w:r>
      <w:r w:rsidRPr="004A79AB">
        <w:t>beyond</w:t>
      </w:r>
      <w:r w:rsidRPr="00E67F8F">
        <w:t xml:space="preserve"> </w:t>
      </w:r>
      <w:r w:rsidRPr="004A79AB">
        <w:t>the</w:t>
      </w:r>
      <w:r w:rsidRPr="00E67F8F">
        <w:t xml:space="preserve"> </w:t>
      </w:r>
      <w:r w:rsidRPr="004A79AB">
        <w:t>organisation</w:t>
      </w:r>
      <w:r w:rsidRPr="00E67F8F">
        <w:t xml:space="preserve"> </w:t>
      </w:r>
      <w:r w:rsidRPr="004A79AB">
        <w:t>so</w:t>
      </w:r>
      <w:r w:rsidRPr="00E67F8F">
        <w:t xml:space="preserve"> </w:t>
      </w:r>
      <w:r w:rsidRPr="004A79AB">
        <w:t>that</w:t>
      </w:r>
      <w:r w:rsidRPr="00E67F8F">
        <w:t xml:space="preserve"> </w:t>
      </w:r>
      <w:r w:rsidRPr="004A79AB">
        <w:t>we</w:t>
      </w:r>
      <w:r w:rsidRPr="00E67F8F">
        <w:t xml:space="preserve"> </w:t>
      </w:r>
      <w:r w:rsidRPr="004A79AB">
        <w:t>act</w:t>
      </w:r>
      <w:r w:rsidRPr="00E67F8F">
        <w:t xml:space="preserve"> </w:t>
      </w:r>
      <w:r w:rsidRPr="004A79AB">
        <w:t>promptly</w:t>
      </w:r>
      <w:r w:rsidRPr="00E67F8F">
        <w:t xml:space="preserve"> </w:t>
      </w:r>
      <w:r w:rsidRPr="004A79AB">
        <w:t>and</w:t>
      </w:r>
      <w:r w:rsidRPr="00E67F8F">
        <w:t xml:space="preserve"> effectively.</w:t>
      </w:r>
    </w:p>
    <w:p w14:paraId="1E7E4B17" w14:textId="46A6CC61" w:rsidR="00E67F8F" w:rsidRDefault="00F93AB0" w:rsidP="003046DE">
      <w:pPr>
        <w:pStyle w:val="Heading3"/>
        <w:rPr>
          <w:spacing w:val="-4"/>
        </w:rPr>
      </w:pPr>
      <w:bookmarkStart w:id="9" w:name="_bookmark6"/>
      <w:bookmarkEnd w:id="9"/>
      <w:r w:rsidRPr="004A79AB">
        <w:t>Public</w:t>
      </w:r>
      <w:r w:rsidRPr="004A79AB">
        <w:rPr>
          <w:spacing w:val="-11"/>
        </w:rPr>
        <w:t xml:space="preserve"> </w:t>
      </w:r>
      <w:r w:rsidRPr="004A79AB">
        <w:t>Sector</w:t>
      </w:r>
      <w:r w:rsidRPr="004A79AB">
        <w:rPr>
          <w:spacing w:val="-10"/>
        </w:rPr>
        <w:t xml:space="preserve"> </w:t>
      </w:r>
      <w:r w:rsidRPr="004A79AB">
        <w:t>Equality</w:t>
      </w:r>
      <w:r w:rsidRPr="004A79AB">
        <w:rPr>
          <w:spacing w:val="-11"/>
        </w:rPr>
        <w:t xml:space="preserve"> </w:t>
      </w:r>
      <w:r w:rsidRPr="004A79AB">
        <w:t>and</w:t>
      </w:r>
      <w:r w:rsidRPr="004A79AB">
        <w:rPr>
          <w:spacing w:val="-11"/>
        </w:rPr>
        <w:t xml:space="preserve"> </w:t>
      </w:r>
      <w:r w:rsidRPr="004A79AB">
        <w:t>Human</w:t>
      </w:r>
      <w:r w:rsidRPr="004A79AB">
        <w:rPr>
          <w:spacing w:val="-10"/>
        </w:rPr>
        <w:t xml:space="preserve"> </w:t>
      </w:r>
      <w:r w:rsidRPr="004A79AB">
        <w:t>Rights</w:t>
      </w:r>
      <w:r w:rsidRPr="004A79AB">
        <w:rPr>
          <w:spacing w:val="-12"/>
        </w:rPr>
        <w:t xml:space="preserve"> </w:t>
      </w:r>
      <w:r w:rsidRPr="004A79AB">
        <w:rPr>
          <w:spacing w:val="-4"/>
        </w:rPr>
        <w:t>Duty</w:t>
      </w:r>
    </w:p>
    <w:p w14:paraId="7C96A870" w14:textId="2C4FED27" w:rsidR="00E67F8F" w:rsidRPr="00E67F8F" w:rsidRDefault="00F93AB0" w:rsidP="00E67F8F">
      <w:r w:rsidRPr="004A79AB">
        <w:t>Section 42</w:t>
      </w:r>
      <w:r w:rsidRPr="00E67F8F">
        <w:t xml:space="preserve"> </w:t>
      </w:r>
      <w:r w:rsidRPr="004A79AB">
        <w:t>of</w:t>
      </w:r>
      <w:r w:rsidRPr="00E67F8F">
        <w:t xml:space="preserve"> </w:t>
      </w:r>
      <w:r w:rsidRPr="004A79AB">
        <w:t>the Irish Human Rights and</w:t>
      </w:r>
      <w:r w:rsidRPr="00E67F8F">
        <w:t xml:space="preserve"> </w:t>
      </w:r>
      <w:r w:rsidRPr="004A79AB">
        <w:t>Equality</w:t>
      </w:r>
      <w:r w:rsidRPr="00E67F8F">
        <w:t xml:space="preserve"> </w:t>
      </w:r>
      <w:r w:rsidRPr="004A79AB">
        <w:t>Act 2014</w:t>
      </w:r>
      <w:r w:rsidRPr="00E67F8F">
        <w:t xml:space="preserve"> </w:t>
      </w:r>
      <w:r w:rsidRPr="004A79AB">
        <w:t>provides</w:t>
      </w:r>
      <w:r w:rsidRPr="00E67F8F">
        <w:t xml:space="preserve"> </w:t>
      </w:r>
      <w:r w:rsidRPr="004A79AB">
        <w:t>that a</w:t>
      </w:r>
      <w:r w:rsidRPr="00E67F8F">
        <w:t xml:space="preserve"> </w:t>
      </w:r>
      <w:r w:rsidRPr="004A79AB">
        <w:t>public</w:t>
      </w:r>
      <w:r w:rsidRPr="00E67F8F">
        <w:t xml:space="preserve"> </w:t>
      </w:r>
      <w:r w:rsidRPr="004A79AB">
        <w:t>body shall, in the performance of its functions, have regard to the need to eliminate discrimination, promote equality of opportunity and treatment of its staff and the persons to whom it provides</w:t>
      </w:r>
      <w:r w:rsidRPr="00E67F8F">
        <w:t xml:space="preserve"> </w:t>
      </w:r>
      <w:r w:rsidRPr="004A79AB">
        <w:t>services,</w:t>
      </w:r>
      <w:r w:rsidRPr="00E67F8F">
        <w:t xml:space="preserve"> </w:t>
      </w:r>
      <w:r w:rsidRPr="004A79AB">
        <w:t>and</w:t>
      </w:r>
      <w:r w:rsidRPr="00E67F8F">
        <w:t xml:space="preserve"> </w:t>
      </w:r>
      <w:r w:rsidRPr="004A79AB">
        <w:t>protect,</w:t>
      </w:r>
      <w:r w:rsidRPr="00E67F8F">
        <w:t xml:space="preserve"> </w:t>
      </w:r>
      <w:r w:rsidRPr="004A79AB">
        <w:t>promote</w:t>
      </w:r>
      <w:r w:rsidRPr="00E67F8F">
        <w:t xml:space="preserve"> </w:t>
      </w:r>
      <w:r w:rsidRPr="004A79AB">
        <w:t>and</w:t>
      </w:r>
      <w:r w:rsidRPr="00E67F8F">
        <w:t xml:space="preserve"> </w:t>
      </w:r>
      <w:r w:rsidRPr="004A79AB">
        <w:t>fulfil</w:t>
      </w:r>
      <w:r w:rsidRPr="00E67F8F">
        <w:t xml:space="preserve"> </w:t>
      </w:r>
      <w:r w:rsidRPr="004A79AB">
        <w:t>the</w:t>
      </w:r>
      <w:r w:rsidRPr="00E67F8F">
        <w:t xml:space="preserve"> </w:t>
      </w:r>
      <w:r w:rsidRPr="004A79AB">
        <w:t>human</w:t>
      </w:r>
      <w:r w:rsidRPr="00E67F8F">
        <w:t xml:space="preserve"> </w:t>
      </w:r>
      <w:r w:rsidRPr="004A79AB">
        <w:t>rights</w:t>
      </w:r>
      <w:r w:rsidRPr="00E67F8F">
        <w:t xml:space="preserve"> </w:t>
      </w:r>
      <w:r w:rsidRPr="004A79AB">
        <w:t>of</w:t>
      </w:r>
      <w:r w:rsidRPr="00E67F8F">
        <w:t xml:space="preserve"> </w:t>
      </w:r>
      <w:r w:rsidRPr="004A79AB">
        <w:t>its</w:t>
      </w:r>
      <w:r w:rsidRPr="00E67F8F">
        <w:t xml:space="preserve"> </w:t>
      </w:r>
      <w:r w:rsidRPr="004A79AB">
        <w:t>members,</w:t>
      </w:r>
      <w:r w:rsidRPr="00E67F8F">
        <w:t xml:space="preserve"> </w:t>
      </w:r>
      <w:r w:rsidRPr="004A79AB">
        <w:t>staff</w:t>
      </w:r>
      <w:r w:rsidRPr="00E67F8F">
        <w:t xml:space="preserve"> </w:t>
      </w:r>
      <w:r w:rsidRPr="004A79AB">
        <w:t>and the persons to whom it provides services.</w:t>
      </w:r>
      <w:r w:rsidR="003046DE">
        <w:rPr>
          <w:rStyle w:val="FootnoteReference"/>
        </w:rPr>
        <w:footnoteReference w:id="1"/>
      </w:r>
    </w:p>
    <w:p w14:paraId="5B463E7D" w14:textId="77777777" w:rsidR="00E67F8F" w:rsidRDefault="00F93AB0" w:rsidP="00E67F8F">
      <w:r w:rsidRPr="004A79AB">
        <w:t>We, as a public body, recognise that service provision is a core function of our organisation and</w:t>
      </w:r>
      <w:r w:rsidRPr="00E67F8F">
        <w:t xml:space="preserve"> </w:t>
      </w:r>
      <w:r w:rsidRPr="004A79AB">
        <w:t>that</w:t>
      </w:r>
      <w:r w:rsidRPr="00E67F8F">
        <w:t xml:space="preserve"> </w:t>
      </w:r>
      <w:r w:rsidRPr="004A79AB">
        <w:t>the</w:t>
      </w:r>
      <w:r w:rsidRPr="00E67F8F">
        <w:t xml:space="preserve"> </w:t>
      </w:r>
      <w:r w:rsidRPr="004A79AB">
        <w:t>Public</w:t>
      </w:r>
      <w:r w:rsidRPr="00E67F8F">
        <w:t xml:space="preserve"> </w:t>
      </w:r>
      <w:r w:rsidRPr="004A79AB">
        <w:t>Sector</w:t>
      </w:r>
      <w:r w:rsidRPr="00E67F8F">
        <w:t xml:space="preserve"> </w:t>
      </w:r>
      <w:r w:rsidRPr="004A79AB">
        <w:t>Equality</w:t>
      </w:r>
      <w:r w:rsidRPr="00E67F8F">
        <w:t xml:space="preserve"> </w:t>
      </w:r>
      <w:r w:rsidRPr="004A79AB">
        <w:t>and</w:t>
      </w:r>
      <w:r w:rsidRPr="00E67F8F">
        <w:t xml:space="preserve"> </w:t>
      </w:r>
      <w:r w:rsidRPr="004A79AB">
        <w:t>Human</w:t>
      </w:r>
      <w:r w:rsidRPr="00E67F8F">
        <w:t xml:space="preserve"> </w:t>
      </w:r>
      <w:r w:rsidRPr="004A79AB">
        <w:t>Rights</w:t>
      </w:r>
      <w:r w:rsidRPr="00E67F8F">
        <w:t xml:space="preserve"> </w:t>
      </w:r>
      <w:r w:rsidRPr="004A79AB">
        <w:t>Duty</w:t>
      </w:r>
      <w:r w:rsidRPr="00E67F8F">
        <w:t xml:space="preserve"> </w:t>
      </w:r>
      <w:r w:rsidRPr="004A79AB">
        <w:t>applies</w:t>
      </w:r>
      <w:r w:rsidRPr="00E67F8F">
        <w:t xml:space="preserve"> </w:t>
      </w:r>
      <w:r w:rsidRPr="004A79AB">
        <w:t>to</w:t>
      </w:r>
      <w:r w:rsidRPr="00E67F8F">
        <w:t xml:space="preserve"> </w:t>
      </w:r>
      <w:r w:rsidRPr="004A79AB">
        <w:t>it</w:t>
      </w:r>
      <w:r w:rsidRPr="00E67F8F">
        <w:t xml:space="preserve"> </w:t>
      </w:r>
      <w:r w:rsidRPr="004A79AB">
        <w:t>on</w:t>
      </w:r>
      <w:r w:rsidRPr="00E67F8F">
        <w:t xml:space="preserve"> </w:t>
      </w:r>
      <w:r w:rsidRPr="004A79AB">
        <w:t>an</w:t>
      </w:r>
      <w:r w:rsidRPr="00E67F8F">
        <w:t xml:space="preserve"> </w:t>
      </w:r>
      <w:r w:rsidRPr="004A79AB">
        <w:t>ongoing</w:t>
      </w:r>
      <w:r w:rsidRPr="00E67F8F">
        <w:t xml:space="preserve"> </w:t>
      </w:r>
      <w:r w:rsidRPr="004A79AB">
        <w:t>basis. In line with our obligations under Section 42 we will assess how we provide services to the public from an equality and human rights perspective in each strategic planning cycle, identify issues and actions and publish this assessment in our strategic plan. We will also report on progress and achievements on these actions in our annual report.</w:t>
      </w:r>
    </w:p>
    <w:p w14:paraId="5CD734B5" w14:textId="7CF84399" w:rsidR="00E67F8F" w:rsidRDefault="00F93AB0" w:rsidP="003E0A11">
      <w:pPr>
        <w:pStyle w:val="Heading2"/>
        <w:rPr>
          <w:spacing w:val="-5"/>
        </w:rPr>
      </w:pPr>
      <w:bookmarkStart w:id="10" w:name="_bookmark7"/>
      <w:bookmarkStart w:id="11" w:name="_Toc202277582"/>
      <w:bookmarkEnd w:id="10"/>
      <w:r w:rsidRPr="004A79AB">
        <w:t>What</w:t>
      </w:r>
      <w:r w:rsidRPr="004A79AB">
        <w:rPr>
          <w:spacing w:val="-9"/>
        </w:rPr>
        <w:t xml:space="preserve"> </w:t>
      </w:r>
      <w:r w:rsidRPr="004A79AB">
        <w:t>we</w:t>
      </w:r>
      <w:r w:rsidRPr="004A79AB">
        <w:rPr>
          <w:spacing w:val="-6"/>
        </w:rPr>
        <w:t xml:space="preserve"> </w:t>
      </w:r>
      <w:r w:rsidRPr="004A79AB">
        <w:rPr>
          <w:spacing w:val="-5"/>
        </w:rPr>
        <w:t>do</w:t>
      </w:r>
      <w:bookmarkEnd w:id="11"/>
    </w:p>
    <w:p w14:paraId="44ADE03F" w14:textId="6A265D53" w:rsidR="00F93AB0" w:rsidRPr="004A79AB" w:rsidRDefault="00F93AB0" w:rsidP="00E67F8F">
      <w:r w:rsidRPr="004A79AB">
        <w:t>Our</w:t>
      </w:r>
      <w:r w:rsidRPr="00E67F8F">
        <w:t xml:space="preserve"> </w:t>
      </w:r>
      <w:r w:rsidRPr="004A79AB">
        <w:t>mission</w:t>
      </w:r>
      <w:r w:rsidRPr="00E67F8F">
        <w:t xml:space="preserve"> </w:t>
      </w:r>
      <w:r w:rsidRPr="004A79AB">
        <w:t>is</w:t>
      </w:r>
      <w:r w:rsidRPr="00E67F8F">
        <w:t xml:space="preserve"> </w:t>
      </w:r>
      <w:r w:rsidRPr="004A79AB">
        <w:t>to</w:t>
      </w:r>
      <w:r w:rsidRPr="00E67F8F">
        <w:t xml:space="preserve"> </w:t>
      </w:r>
      <w:r w:rsidRPr="004A79AB">
        <w:t>build</w:t>
      </w:r>
      <w:r w:rsidRPr="00E67F8F">
        <w:t xml:space="preserve"> </w:t>
      </w:r>
      <w:r w:rsidRPr="004A79AB">
        <w:t>a</w:t>
      </w:r>
      <w:r w:rsidRPr="00E67F8F">
        <w:t xml:space="preserve"> </w:t>
      </w:r>
      <w:r w:rsidRPr="004A79AB">
        <w:t>just</w:t>
      </w:r>
      <w:r w:rsidRPr="00E67F8F">
        <w:t xml:space="preserve"> </w:t>
      </w:r>
      <w:r w:rsidRPr="004A79AB">
        <w:t>and</w:t>
      </w:r>
      <w:r w:rsidRPr="00E67F8F">
        <w:t xml:space="preserve"> </w:t>
      </w:r>
      <w:r w:rsidRPr="004A79AB">
        <w:t>inclusive</w:t>
      </w:r>
      <w:r w:rsidRPr="00E67F8F">
        <w:t xml:space="preserve"> </w:t>
      </w:r>
      <w:r w:rsidRPr="004A79AB">
        <w:t>society</w:t>
      </w:r>
      <w:r w:rsidRPr="00E67F8F">
        <w:t xml:space="preserve"> </w:t>
      </w:r>
      <w:r w:rsidRPr="004A79AB">
        <w:t>that</w:t>
      </w:r>
      <w:r w:rsidRPr="00E67F8F">
        <w:t xml:space="preserve"> </w:t>
      </w:r>
      <w:r w:rsidRPr="004A79AB">
        <w:t>protects</w:t>
      </w:r>
      <w:r w:rsidRPr="00E67F8F">
        <w:t xml:space="preserve"> </w:t>
      </w:r>
      <w:r w:rsidRPr="004A79AB">
        <w:t>and</w:t>
      </w:r>
      <w:r w:rsidRPr="00E67F8F">
        <w:t xml:space="preserve"> </w:t>
      </w:r>
      <w:r w:rsidRPr="004A79AB">
        <w:t>promotes</w:t>
      </w:r>
      <w:r w:rsidRPr="00E67F8F">
        <w:t xml:space="preserve"> </w:t>
      </w:r>
      <w:r w:rsidRPr="004A79AB">
        <w:t>human</w:t>
      </w:r>
      <w:r w:rsidRPr="00E67F8F">
        <w:t xml:space="preserve"> </w:t>
      </w:r>
      <w:r w:rsidRPr="004A79AB">
        <w:t>rights and equality in Ireland.</w:t>
      </w:r>
    </w:p>
    <w:p w14:paraId="5D80984B" w14:textId="77777777" w:rsidR="00F93AB0" w:rsidRPr="00E67F8F" w:rsidRDefault="00F93AB0" w:rsidP="00E67F8F">
      <w:r w:rsidRPr="004A79AB">
        <w:t>In</w:t>
      </w:r>
      <w:r w:rsidRPr="00E67F8F">
        <w:t xml:space="preserve"> </w:t>
      </w:r>
      <w:r w:rsidRPr="004A79AB">
        <w:t>our</w:t>
      </w:r>
      <w:r w:rsidRPr="00E67F8F">
        <w:t xml:space="preserve"> </w:t>
      </w:r>
      <w:r w:rsidRPr="004A79AB">
        <w:t>Strategy</w:t>
      </w:r>
      <w:r w:rsidRPr="00E67F8F">
        <w:t xml:space="preserve"> </w:t>
      </w:r>
      <w:r w:rsidRPr="004A79AB">
        <w:t>Statement</w:t>
      </w:r>
      <w:r w:rsidRPr="00E67F8F">
        <w:t xml:space="preserve"> </w:t>
      </w:r>
      <w:r w:rsidR="005F67A8" w:rsidRPr="004A79AB">
        <w:t>202</w:t>
      </w:r>
      <w:r w:rsidR="000F1231" w:rsidRPr="004A79AB">
        <w:t>5-2027</w:t>
      </w:r>
      <w:r w:rsidRPr="00E67F8F">
        <w:t xml:space="preserve"> </w:t>
      </w:r>
      <w:r w:rsidRPr="004A79AB">
        <w:t>we</w:t>
      </w:r>
      <w:r w:rsidRPr="00E67F8F">
        <w:t xml:space="preserve"> </w:t>
      </w:r>
      <w:r w:rsidRPr="004A79AB">
        <w:t>set</w:t>
      </w:r>
      <w:r w:rsidRPr="00E67F8F">
        <w:t xml:space="preserve"> </w:t>
      </w:r>
      <w:r w:rsidR="005F67A8" w:rsidRPr="004A79AB">
        <w:t>five</w:t>
      </w:r>
      <w:r w:rsidRPr="00E67F8F">
        <w:t xml:space="preserve"> </w:t>
      </w:r>
      <w:r w:rsidRPr="004A79AB">
        <w:t>strategic</w:t>
      </w:r>
      <w:r w:rsidRPr="00E67F8F">
        <w:t xml:space="preserve"> </w:t>
      </w:r>
      <w:r w:rsidRPr="004A79AB">
        <w:t>objectives</w:t>
      </w:r>
      <w:r w:rsidRPr="00E67F8F">
        <w:t xml:space="preserve"> </w:t>
      </w:r>
      <w:r w:rsidRPr="004A79AB">
        <w:t>as</w:t>
      </w:r>
      <w:r w:rsidRPr="00E67F8F">
        <w:t xml:space="preserve"> follows;</w:t>
      </w:r>
    </w:p>
    <w:p w14:paraId="295F530F" w14:textId="77777777" w:rsidR="000B34A4" w:rsidRPr="004A79AB" w:rsidRDefault="000B34A4" w:rsidP="00530271">
      <w:pPr>
        <w:pStyle w:val="ListParagraph"/>
        <w:numPr>
          <w:ilvl w:val="0"/>
          <w:numId w:val="5"/>
        </w:numPr>
        <w:tabs>
          <w:tab w:val="left" w:pos="821"/>
        </w:tabs>
        <w:kinsoku w:val="0"/>
        <w:overflowPunct w:val="0"/>
        <w:spacing w:before="199"/>
        <w:ind w:hanging="361"/>
        <w:rPr>
          <w:spacing w:val="-2"/>
        </w:rPr>
      </w:pPr>
      <w:r w:rsidRPr="004A79AB">
        <w:rPr>
          <w:spacing w:val="-2"/>
        </w:rPr>
        <w:lastRenderedPageBreak/>
        <w:t xml:space="preserve">Develop robust responses to current and emerging threats to human rights and equality; </w:t>
      </w:r>
    </w:p>
    <w:p w14:paraId="490229CF" w14:textId="77777777" w:rsidR="000B34A4" w:rsidRPr="004A79AB" w:rsidRDefault="000B34A4" w:rsidP="00530271">
      <w:pPr>
        <w:pStyle w:val="ListParagraph"/>
        <w:numPr>
          <w:ilvl w:val="0"/>
          <w:numId w:val="5"/>
        </w:numPr>
        <w:tabs>
          <w:tab w:val="left" w:pos="821"/>
        </w:tabs>
        <w:kinsoku w:val="0"/>
        <w:overflowPunct w:val="0"/>
        <w:spacing w:before="199"/>
        <w:ind w:hanging="361"/>
        <w:rPr>
          <w:spacing w:val="-2"/>
        </w:rPr>
      </w:pPr>
      <w:r w:rsidRPr="004A79AB">
        <w:rPr>
          <w:spacing w:val="-2"/>
        </w:rPr>
        <w:t>Enhance accountability mechanisms;</w:t>
      </w:r>
    </w:p>
    <w:p w14:paraId="730ACF5A" w14:textId="77777777" w:rsidR="000B34A4" w:rsidRPr="004A79AB" w:rsidRDefault="000B34A4" w:rsidP="00530271">
      <w:pPr>
        <w:pStyle w:val="ListParagraph"/>
        <w:numPr>
          <w:ilvl w:val="0"/>
          <w:numId w:val="5"/>
        </w:numPr>
        <w:tabs>
          <w:tab w:val="left" w:pos="821"/>
        </w:tabs>
        <w:kinsoku w:val="0"/>
        <w:overflowPunct w:val="0"/>
        <w:spacing w:before="199"/>
        <w:ind w:hanging="361"/>
        <w:rPr>
          <w:spacing w:val="-2"/>
        </w:rPr>
      </w:pPr>
      <w:r w:rsidRPr="004A79AB">
        <w:rPr>
          <w:spacing w:val="-2"/>
        </w:rPr>
        <w:t xml:space="preserve">Strengthen the human rights and equality infrastructure in the State; </w:t>
      </w:r>
    </w:p>
    <w:p w14:paraId="00C191C8" w14:textId="77777777" w:rsidR="000B34A4" w:rsidRPr="004A79AB" w:rsidRDefault="000B34A4" w:rsidP="00530271">
      <w:pPr>
        <w:pStyle w:val="ListParagraph"/>
        <w:numPr>
          <w:ilvl w:val="0"/>
          <w:numId w:val="5"/>
        </w:numPr>
        <w:tabs>
          <w:tab w:val="left" w:pos="821"/>
        </w:tabs>
        <w:kinsoku w:val="0"/>
        <w:overflowPunct w:val="0"/>
        <w:spacing w:before="199"/>
        <w:ind w:hanging="361"/>
        <w:rPr>
          <w:spacing w:val="-2"/>
        </w:rPr>
      </w:pPr>
      <w:r w:rsidRPr="004A79AB">
        <w:rPr>
          <w:spacing w:val="-2"/>
        </w:rPr>
        <w:t xml:space="preserve">Fulfil our international role as part of a global network of National Human Rights Institutions and National Equality Bodies; and </w:t>
      </w:r>
    </w:p>
    <w:p w14:paraId="1F9ABB2E" w14:textId="77777777" w:rsidR="003046DE" w:rsidRPr="003046DE" w:rsidRDefault="000B34A4" w:rsidP="003046DE">
      <w:pPr>
        <w:pStyle w:val="ListParagraph"/>
        <w:numPr>
          <w:ilvl w:val="0"/>
          <w:numId w:val="5"/>
        </w:numPr>
        <w:tabs>
          <w:tab w:val="left" w:pos="821"/>
        </w:tabs>
        <w:kinsoku w:val="0"/>
        <w:overflowPunct w:val="0"/>
        <w:spacing w:before="199"/>
        <w:ind w:hanging="361"/>
        <w:rPr>
          <w:spacing w:val="-5"/>
        </w:rPr>
      </w:pPr>
      <w:r w:rsidRPr="004A79AB">
        <w:rPr>
          <w:spacing w:val="-2"/>
        </w:rPr>
        <w:t xml:space="preserve">Operate as a model organisation for implementing human rights and equality in </w:t>
      </w:r>
      <w:r w:rsidR="003046DE">
        <w:rPr>
          <w:spacing w:val="-2"/>
        </w:rPr>
        <w:t>practice.</w:t>
      </w:r>
    </w:p>
    <w:p w14:paraId="4A099643" w14:textId="7E084DB9" w:rsidR="00E67F8F" w:rsidRDefault="00F93AB0" w:rsidP="003046DE">
      <w:pPr>
        <w:pStyle w:val="Heading2"/>
        <w:rPr>
          <w:spacing w:val="-5"/>
        </w:rPr>
      </w:pPr>
      <w:bookmarkStart w:id="12" w:name="_Toc202277583"/>
      <w:r w:rsidRPr="004A79AB">
        <w:t>What</w:t>
      </w:r>
      <w:r w:rsidRPr="004A79AB">
        <w:rPr>
          <w:spacing w:val="-8"/>
        </w:rPr>
        <w:t xml:space="preserve"> </w:t>
      </w:r>
      <w:r w:rsidRPr="004A79AB">
        <w:t>we</w:t>
      </w:r>
      <w:r w:rsidRPr="004A79AB">
        <w:rPr>
          <w:spacing w:val="-5"/>
        </w:rPr>
        <w:t xml:space="preserve"> </w:t>
      </w:r>
      <w:r w:rsidRPr="004A79AB">
        <w:t>do</w:t>
      </w:r>
      <w:r w:rsidRPr="004A79AB">
        <w:rPr>
          <w:spacing w:val="-7"/>
        </w:rPr>
        <w:t xml:space="preserve"> </w:t>
      </w:r>
      <w:r w:rsidRPr="004A79AB">
        <w:t>not</w:t>
      </w:r>
      <w:r w:rsidRPr="004A79AB">
        <w:rPr>
          <w:spacing w:val="-7"/>
        </w:rPr>
        <w:t xml:space="preserve"> </w:t>
      </w:r>
      <w:r w:rsidRPr="004A79AB">
        <w:rPr>
          <w:spacing w:val="-5"/>
        </w:rPr>
        <w:t>do</w:t>
      </w:r>
      <w:bookmarkEnd w:id="12"/>
    </w:p>
    <w:p w14:paraId="70A814BE" w14:textId="555549A6" w:rsidR="00E67F8F" w:rsidRDefault="00F93AB0" w:rsidP="00E67F8F">
      <w:r w:rsidRPr="004A79AB">
        <w:t>The Independence of IHREC</w:t>
      </w:r>
      <w:r w:rsidRPr="00E67F8F">
        <w:t xml:space="preserve"> </w:t>
      </w:r>
      <w:r w:rsidRPr="004A79AB">
        <w:t>is</w:t>
      </w:r>
      <w:r w:rsidRPr="00E67F8F">
        <w:t xml:space="preserve"> </w:t>
      </w:r>
      <w:r w:rsidRPr="004A79AB">
        <w:t>set</w:t>
      </w:r>
      <w:r w:rsidRPr="00E67F8F">
        <w:t xml:space="preserve"> </w:t>
      </w:r>
      <w:r w:rsidRPr="004A79AB">
        <w:t>out</w:t>
      </w:r>
      <w:r w:rsidRPr="00E67F8F">
        <w:t xml:space="preserve"> </w:t>
      </w:r>
      <w:r w:rsidRPr="004A79AB">
        <w:t>in</w:t>
      </w:r>
      <w:r w:rsidRPr="00E67F8F">
        <w:t xml:space="preserve"> </w:t>
      </w:r>
      <w:r w:rsidRPr="004A79AB">
        <w:t xml:space="preserve">the </w:t>
      </w:r>
      <w:r w:rsidR="00336BAA" w:rsidRPr="00E67F8F">
        <w:t>Irish Human Rights and Equality Commission Act (2014)</w:t>
      </w:r>
      <w:r w:rsidR="003046DE">
        <w:rPr>
          <w:rStyle w:val="FootnoteReference"/>
        </w:rPr>
        <w:footnoteReference w:id="2"/>
      </w:r>
      <w:r w:rsidR="003046DE" w:rsidRPr="004A79AB">
        <w:t xml:space="preserve"> </w:t>
      </w:r>
      <w:r w:rsidRPr="004A79AB">
        <w:t>and</w:t>
      </w:r>
      <w:r w:rsidRPr="00E67F8F">
        <w:t xml:space="preserve"> </w:t>
      </w:r>
      <w:r w:rsidRPr="004A79AB">
        <w:t>is</w:t>
      </w:r>
      <w:r w:rsidRPr="00E67F8F">
        <w:t xml:space="preserve"> </w:t>
      </w:r>
      <w:r w:rsidRPr="004A79AB">
        <w:t>in line with international</w:t>
      </w:r>
      <w:r w:rsidRPr="00E67F8F">
        <w:t xml:space="preserve"> </w:t>
      </w:r>
      <w:r w:rsidRPr="004A79AB">
        <w:t>best practice for national human rights and equality bodies</w:t>
      </w:r>
      <w:r w:rsidR="003046DE">
        <w:rPr>
          <w:rStyle w:val="FootnoteReference"/>
        </w:rPr>
        <w:footnoteReference w:id="3"/>
      </w:r>
      <w:r w:rsidRPr="004A79AB">
        <w:t xml:space="preserve">. To </w:t>
      </w:r>
      <w:proofErr w:type="gramStart"/>
      <w:r w:rsidRPr="004A79AB">
        <w:t>effect</w:t>
      </w:r>
      <w:proofErr w:type="gramEnd"/>
      <w:r w:rsidRPr="004A79AB">
        <w:t xml:space="preserve"> this independence IHREC does not report to any Minister but rather reports directly to the Oireachtas in an Annual Report</w:t>
      </w:r>
      <w:r w:rsidR="003046DE">
        <w:rPr>
          <w:rStyle w:val="FootnoteReference"/>
        </w:rPr>
        <w:footnoteReference w:id="4"/>
      </w:r>
      <w:r w:rsidRPr="004A79AB">
        <w:t xml:space="preserve"> and</w:t>
      </w:r>
      <w:r w:rsidRPr="00E67F8F">
        <w:t xml:space="preserve"> </w:t>
      </w:r>
      <w:r w:rsidRPr="004A79AB">
        <w:t>through</w:t>
      </w:r>
      <w:r w:rsidRPr="00E67F8F">
        <w:t xml:space="preserve"> </w:t>
      </w:r>
      <w:r w:rsidRPr="004A79AB">
        <w:t>the</w:t>
      </w:r>
      <w:r w:rsidRPr="00E67F8F">
        <w:t xml:space="preserve"> </w:t>
      </w:r>
      <w:r w:rsidRPr="004A79AB">
        <w:t>Director acting</w:t>
      </w:r>
      <w:r w:rsidRPr="00E67F8F">
        <w:t xml:space="preserve"> </w:t>
      </w:r>
      <w:r w:rsidRPr="004A79AB">
        <w:t>in his</w:t>
      </w:r>
      <w:r w:rsidRPr="00E67F8F">
        <w:t xml:space="preserve"> </w:t>
      </w:r>
      <w:r w:rsidRPr="004A79AB">
        <w:t>role</w:t>
      </w:r>
      <w:r w:rsidRPr="00E67F8F">
        <w:t xml:space="preserve"> </w:t>
      </w:r>
      <w:r w:rsidRPr="004A79AB">
        <w:t>as</w:t>
      </w:r>
      <w:r w:rsidRPr="00E67F8F">
        <w:t xml:space="preserve"> </w:t>
      </w:r>
      <w:r w:rsidRPr="004A79AB">
        <w:t>Accounting</w:t>
      </w:r>
      <w:r w:rsidRPr="00E67F8F">
        <w:t xml:space="preserve"> </w:t>
      </w:r>
      <w:r w:rsidRPr="004A79AB">
        <w:t>Officer.</w:t>
      </w:r>
      <w:r w:rsidR="003046DE">
        <w:rPr>
          <w:rStyle w:val="FootnoteReference"/>
        </w:rPr>
        <w:footnoteReference w:id="5"/>
      </w:r>
      <w:r w:rsidRPr="004A79AB">
        <w:t xml:space="preserve"> In</w:t>
      </w:r>
      <w:r w:rsidRPr="00E67F8F">
        <w:t xml:space="preserve"> </w:t>
      </w:r>
      <w:r w:rsidRPr="004A79AB">
        <w:t>line</w:t>
      </w:r>
      <w:r w:rsidRPr="00E67F8F">
        <w:t xml:space="preserve"> </w:t>
      </w:r>
      <w:r w:rsidRPr="004A79AB">
        <w:t>with</w:t>
      </w:r>
      <w:r w:rsidRPr="00E67F8F">
        <w:t xml:space="preserve"> </w:t>
      </w:r>
      <w:r w:rsidRPr="004A79AB">
        <w:t>these principles of independence we do not respond to Parliamentary Questions through the Department</w:t>
      </w:r>
      <w:r w:rsidRPr="00E67F8F">
        <w:t xml:space="preserve"> </w:t>
      </w:r>
      <w:r w:rsidRPr="004A79AB">
        <w:t>of</w:t>
      </w:r>
      <w:r w:rsidRPr="00E67F8F">
        <w:t xml:space="preserve"> </w:t>
      </w:r>
      <w:r w:rsidRPr="004A79AB">
        <w:t>the</w:t>
      </w:r>
      <w:r w:rsidRPr="00E67F8F">
        <w:t xml:space="preserve"> </w:t>
      </w:r>
      <w:r w:rsidRPr="004A79AB">
        <w:t>Minister</w:t>
      </w:r>
      <w:r w:rsidRPr="00E67F8F">
        <w:t xml:space="preserve"> </w:t>
      </w:r>
      <w:r w:rsidRPr="004A79AB">
        <w:t>to</w:t>
      </w:r>
      <w:r w:rsidRPr="00E67F8F">
        <w:t xml:space="preserve"> </w:t>
      </w:r>
      <w:r w:rsidRPr="004A79AB">
        <w:t>which</w:t>
      </w:r>
      <w:r w:rsidRPr="00E67F8F">
        <w:t xml:space="preserve"> </w:t>
      </w:r>
      <w:r w:rsidRPr="004A79AB">
        <w:t>it</w:t>
      </w:r>
      <w:r w:rsidRPr="00E67F8F">
        <w:t xml:space="preserve"> </w:t>
      </w:r>
      <w:r w:rsidRPr="004A79AB">
        <w:t>is</w:t>
      </w:r>
      <w:r w:rsidRPr="00E67F8F">
        <w:t xml:space="preserve"> </w:t>
      </w:r>
      <w:r w:rsidRPr="004A79AB">
        <w:t>asked</w:t>
      </w:r>
      <w:r w:rsidRPr="00E67F8F">
        <w:t xml:space="preserve"> </w:t>
      </w:r>
      <w:r w:rsidRPr="004A79AB">
        <w:t>but</w:t>
      </w:r>
      <w:r w:rsidRPr="00E67F8F">
        <w:t xml:space="preserve"> </w:t>
      </w:r>
      <w:r w:rsidRPr="004A79AB">
        <w:t>rather</w:t>
      </w:r>
      <w:r w:rsidRPr="00E67F8F">
        <w:t xml:space="preserve"> </w:t>
      </w:r>
      <w:r w:rsidRPr="004A79AB">
        <w:t>respond</w:t>
      </w:r>
      <w:r w:rsidRPr="00E67F8F">
        <w:t xml:space="preserve"> </w:t>
      </w:r>
      <w:r w:rsidRPr="004A79AB">
        <w:t>directly</w:t>
      </w:r>
      <w:r w:rsidRPr="00E67F8F">
        <w:t xml:space="preserve"> </w:t>
      </w:r>
      <w:r w:rsidRPr="004A79AB">
        <w:t>in writing</w:t>
      </w:r>
      <w:r w:rsidRPr="00E67F8F">
        <w:t xml:space="preserve"> </w:t>
      </w:r>
      <w:r w:rsidRPr="004A79AB">
        <w:t>to</w:t>
      </w:r>
      <w:r w:rsidRPr="00E67F8F">
        <w:t xml:space="preserve"> </w:t>
      </w:r>
      <w:r w:rsidRPr="004A79AB">
        <w:t>the Dáil Deputy who asked the question.</w:t>
      </w:r>
    </w:p>
    <w:p w14:paraId="063285E0" w14:textId="30D82FA2" w:rsidR="00E67F8F" w:rsidRDefault="00F93AB0" w:rsidP="003E0A11">
      <w:pPr>
        <w:pStyle w:val="Heading2"/>
      </w:pPr>
      <w:bookmarkStart w:id="13" w:name="_bookmark9"/>
      <w:bookmarkStart w:id="14" w:name="_Toc202277584"/>
      <w:bookmarkEnd w:id="13"/>
      <w:r w:rsidRPr="004A79AB">
        <w:t>Our</w:t>
      </w:r>
      <w:r w:rsidRPr="004A79AB">
        <w:rPr>
          <w:spacing w:val="-10"/>
        </w:rPr>
        <w:t xml:space="preserve"> </w:t>
      </w:r>
      <w:r w:rsidRPr="004A79AB">
        <w:t>Customers</w:t>
      </w:r>
      <w:bookmarkEnd w:id="14"/>
    </w:p>
    <w:p w14:paraId="7A3112CE" w14:textId="02473476" w:rsidR="00E67F8F" w:rsidRPr="003046DE" w:rsidRDefault="00F93AB0" w:rsidP="00E67F8F">
      <w:pPr>
        <w:rPr>
          <w:sz w:val="18"/>
          <w:szCs w:val="18"/>
        </w:rPr>
      </w:pPr>
      <w:r w:rsidRPr="004A79AB">
        <w:t>Our customers</w:t>
      </w:r>
      <w:r w:rsidRPr="00E67F8F">
        <w:t xml:space="preserve"> </w:t>
      </w:r>
      <w:r w:rsidRPr="004A79AB">
        <w:t>are all</w:t>
      </w:r>
      <w:r w:rsidRPr="00E67F8F">
        <w:t xml:space="preserve"> </w:t>
      </w:r>
      <w:r w:rsidRPr="004A79AB">
        <w:t>persons</w:t>
      </w:r>
      <w:r w:rsidRPr="00E67F8F">
        <w:t xml:space="preserve"> </w:t>
      </w:r>
      <w:r w:rsidRPr="004A79AB">
        <w:t>living</w:t>
      </w:r>
      <w:r w:rsidRPr="00E67F8F">
        <w:t xml:space="preserve"> </w:t>
      </w:r>
      <w:r w:rsidRPr="004A79AB">
        <w:t>in</w:t>
      </w:r>
      <w:r w:rsidRPr="00E67F8F">
        <w:t xml:space="preserve"> </w:t>
      </w:r>
      <w:r w:rsidRPr="004A79AB">
        <w:t>Ireland in</w:t>
      </w:r>
      <w:r w:rsidRPr="00E67F8F">
        <w:t xml:space="preserve"> </w:t>
      </w:r>
      <w:r w:rsidRPr="004A79AB">
        <w:t>order</w:t>
      </w:r>
      <w:r w:rsidRPr="00E67F8F">
        <w:t xml:space="preserve"> </w:t>
      </w:r>
      <w:r w:rsidRPr="004A79AB">
        <w:t>to</w:t>
      </w:r>
      <w:r w:rsidRPr="00E67F8F">
        <w:t xml:space="preserve"> </w:t>
      </w:r>
      <w:r w:rsidRPr="004A79AB">
        <w:t>protect and</w:t>
      </w:r>
      <w:r w:rsidRPr="00E67F8F">
        <w:t xml:space="preserve"> </w:t>
      </w:r>
      <w:r w:rsidRPr="004A79AB">
        <w:t>defend</w:t>
      </w:r>
      <w:r w:rsidRPr="00E67F8F">
        <w:t xml:space="preserve"> </w:t>
      </w:r>
      <w:r w:rsidRPr="004A79AB">
        <w:t>their</w:t>
      </w:r>
      <w:r w:rsidRPr="00E67F8F">
        <w:t xml:space="preserve"> </w:t>
      </w:r>
      <w:r w:rsidRPr="004A79AB">
        <w:t>human rights</w:t>
      </w:r>
      <w:r w:rsidRPr="00E67F8F">
        <w:t xml:space="preserve"> </w:t>
      </w:r>
      <w:r w:rsidRPr="004A79AB">
        <w:t>and</w:t>
      </w:r>
      <w:r w:rsidRPr="00E67F8F">
        <w:t xml:space="preserve"> </w:t>
      </w:r>
      <w:r w:rsidRPr="004A79AB">
        <w:t>ensure</w:t>
      </w:r>
      <w:r w:rsidRPr="00E67F8F">
        <w:t xml:space="preserve"> </w:t>
      </w:r>
      <w:r w:rsidRPr="004A79AB">
        <w:t>equality</w:t>
      </w:r>
      <w:r w:rsidRPr="00E67F8F">
        <w:t xml:space="preserve"> </w:t>
      </w:r>
      <w:r w:rsidRPr="004A79AB">
        <w:t>of</w:t>
      </w:r>
      <w:r w:rsidRPr="00E67F8F">
        <w:t xml:space="preserve"> </w:t>
      </w:r>
      <w:r w:rsidRPr="004A79AB">
        <w:t>treatment. They</w:t>
      </w:r>
      <w:r w:rsidRPr="00E67F8F">
        <w:t xml:space="preserve"> </w:t>
      </w:r>
      <w:r w:rsidRPr="004A79AB">
        <w:t>would</w:t>
      </w:r>
      <w:r w:rsidRPr="00E67F8F">
        <w:t xml:space="preserve"> </w:t>
      </w:r>
      <w:r w:rsidRPr="004A79AB">
        <w:t>include</w:t>
      </w:r>
      <w:r w:rsidRPr="00E67F8F">
        <w:t xml:space="preserve"> </w:t>
      </w:r>
      <w:r w:rsidRPr="004A79AB">
        <w:t>persons</w:t>
      </w:r>
      <w:r w:rsidRPr="00E67F8F">
        <w:t xml:space="preserve"> </w:t>
      </w:r>
      <w:r w:rsidRPr="004A79AB">
        <w:t>that</w:t>
      </w:r>
      <w:r w:rsidRPr="00E67F8F">
        <w:t xml:space="preserve"> </w:t>
      </w:r>
      <w:r w:rsidRPr="004A79AB">
        <w:t>may</w:t>
      </w:r>
      <w:r w:rsidRPr="00E67F8F">
        <w:t xml:space="preserve"> </w:t>
      </w:r>
      <w:r w:rsidRPr="004A79AB">
        <w:t>be</w:t>
      </w:r>
      <w:r w:rsidRPr="00E67F8F">
        <w:t xml:space="preserve"> </w:t>
      </w:r>
      <w:r w:rsidRPr="004A79AB">
        <w:t>affected by unfair discrimination and persons experiencing poverty and social exclusion.</w:t>
      </w:r>
      <w:r w:rsidR="003046DE">
        <w:rPr>
          <w:sz w:val="18"/>
          <w:szCs w:val="18"/>
        </w:rPr>
        <w:t xml:space="preserve"> </w:t>
      </w:r>
      <w:r w:rsidRPr="004A79AB">
        <w:t>We</w:t>
      </w:r>
      <w:r w:rsidRPr="00E67F8F">
        <w:t xml:space="preserve"> </w:t>
      </w:r>
      <w:r w:rsidRPr="004A79AB">
        <w:t>also</w:t>
      </w:r>
      <w:r w:rsidRPr="00E67F8F">
        <w:t xml:space="preserve"> </w:t>
      </w:r>
      <w:r w:rsidRPr="004A79AB">
        <w:lastRenderedPageBreak/>
        <w:t>recognise</w:t>
      </w:r>
      <w:r w:rsidRPr="00E67F8F">
        <w:t xml:space="preserve"> </w:t>
      </w:r>
      <w:r w:rsidRPr="004A79AB">
        <w:t>our</w:t>
      </w:r>
      <w:r w:rsidRPr="00E67F8F">
        <w:t xml:space="preserve"> </w:t>
      </w:r>
      <w:r w:rsidRPr="004A79AB">
        <w:t>internal</w:t>
      </w:r>
      <w:r w:rsidRPr="00E67F8F">
        <w:t xml:space="preserve"> </w:t>
      </w:r>
      <w:r w:rsidRPr="004A79AB">
        <w:t>IHREC</w:t>
      </w:r>
      <w:r w:rsidRPr="00E67F8F">
        <w:t xml:space="preserve"> </w:t>
      </w:r>
      <w:r w:rsidRPr="004A79AB">
        <w:t>customers</w:t>
      </w:r>
      <w:r w:rsidRPr="00E67F8F">
        <w:t xml:space="preserve"> </w:t>
      </w:r>
      <w:r w:rsidRPr="004A79AB">
        <w:t>who</w:t>
      </w:r>
      <w:r w:rsidRPr="00E67F8F">
        <w:t xml:space="preserve"> </w:t>
      </w:r>
      <w:r w:rsidRPr="004A79AB">
        <w:t>are</w:t>
      </w:r>
      <w:r w:rsidRPr="00E67F8F">
        <w:t xml:space="preserve"> </w:t>
      </w:r>
      <w:r w:rsidRPr="004A79AB">
        <w:t>our</w:t>
      </w:r>
      <w:r w:rsidRPr="00E67F8F">
        <w:t xml:space="preserve"> </w:t>
      </w:r>
      <w:r w:rsidRPr="004A79AB">
        <w:t>colleagues</w:t>
      </w:r>
      <w:r w:rsidRPr="00E67F8F">
        <w:t xml:space="preserve"> </w:t>
      </w:r>
      <w:r w:rsidRPr="004A79AB">
        <w:t>working</w:t>
      </w:r>
      <w:r w:rsidRPr="00E67F8F">
        <w:t xml:space="preserve"> </w:t>
      </w:r>
      <w:r w:rsidRPr="004A79AB">
        <w:t xml:space="preserve">within </w:t>
      </w:r>
      <w:r w:rsidRPr="00E67F8F">
        <w:t>IHREC.</w:t>
      </w:r>
      <w:r w:rsidR="003046DE">
        <w:t xml:space="preserve"> </w:t>
      </w:r>
      <w:r w:rsidRPr="004A79AB">
        <w:t>In</w:t>
      </w:r>
      <w:r w:rsidRPr="00E67F8F">
        <w:t xml:space="preserve"> </w:t>
      </w:r>
      <w:r w:rsidRPr="004A79AB">
        <w:t>order</w:t>
      </w:r>
      <w:r w:rsidRPr="00E67F8F">
        <w:t xml:space="preserve"> </w:t>
      </w:r>
      <w:r w:rsidRPr="004A79AB">
        <w:t>to</w:t>
      </w:r>
      <w:r w:rsidRPr="00E67F8F">
        <w:t xml:space="preserve"> </w:t>
      </w:r>
      <w:r w:rsidRPr="004A79AB">
        <w:t>achieve</w:t>
      </w:r>
      <w:r w:rsidRPr="00E67F8F">
        <w:t xml:space="preserve"> </w:t>
      </w:r>
      <w:r w:rsidRPr="004A79AB">
        <w:t>this</w:t>
      </w:r>
      <w:r w:rsidRPr="00E67F8F">
        <w:t xml:space="preserve"> </w:t>
      </w:r>
      <w:r w:rsidRPr="004A79AB">
        <w:t>IHREC</w:t>
      </w:r>
      <w:r w:rsidRPr="00E67F8F">
        <w:t xml:space="preserve"> </w:t>
      </w:r>
      <w:r w:rsidRPr="004A79AB">
        <w:t>engages</w:t>
      </w:r>
      <w:r w:rsidRPr="00E67F8F">
        <w:t xml:space="preserve"> </w:t>
      </w:r>
      <w:r w:rsidRPr="004A79AB">
        <w:t>with</w:t>
      </w:r>
      <w:r w:rsidRPr="00E67F8F">
        <w:t xml:space="preserve"> </w:t>
      </w:r>
      <w:r w:rsidRPr="004A79AB">
        <w:t>a</w:t>
      </w:r>
      <w:r w:rsidRPr="00E67F8F">
        <w:t xml:space="preserve"> </w:t>
      </w:r>
      <w:r w:rsidRPr="004A79AB">
        <w:t>variety</w:t>
      </w:r>
      <w:r w:rsidRPr="00E67F8F">
        <w:t xml:space="preserve"> </w:t>
      </w:r>
      <w:r w:rsidRPr="004A79AB">
        <w:t>of</w:t>
      </w:r>
      <w:r w:rsidRPr="00E67F8F">
        <w:t xml:space="preserve"> </w:t>
      </w:r>
      <w:r w:rsidRPr="004A79AB">
        <w:t>individuals</w:t>
      </w:r>
      <w:r w:rsidRPr="00E67F8F">
        <w:t xml:space="preserve"> </w:t>
      </w:r>
      <w:r w:rsidRPr="004A79AB">
        <w:t>and</w:t>
      </w:r>
      <w:r w:rsidRPr="00E67F8F">
        <w:t xml:space="preserve"> </w:t>
      </w:r>
      <w:r w:rsidRPr="004A79AB">
        <w:t xml:space="preserve">bodies </w:t>
      </w:r>
      <w:r w:rsidRPr="00E67F8F">
        <w:t>including;</w:t>
      </w:r>
    </w:p>
    <w:p w14:paraId="149C7A06" w14:textId="020E5074" w:rsidR="00F93AB0" w:rsidRPr="004A79AB" w:rsidRDefault="00F93AB0" w:rsidP="003046DE">
      <w:pPr>
        <w:pStyle w:val="Bullets"/>
        <w:rPr>
          <w:rFonts w:cs="Symbol"/>
          <w:color w:val="000000"/>
        </w:rPr>
      </w:pPr>
      <w:r w:rsidRPr="004A79AB">
        <w:t>Individuals</w:t>
      </w:r>
      <w:r w:rsidRPr="004A79AB">
        <w:rPr>
          <w:spacing w:val="-3"/>
        </w:rPr>
        <w:t xml:space="preserve"> </w:t>
      </w:r>
      <w:r w:rsidRPr="004A79AB">
        <w:t>or</w:t>
      </w:r>
      <w:r w:rsidRPr="004A79AB">
        <w:rPr>
          <w:spacing w:val="-4"/>
        </w:rPr>
        <w:t xml:space="preserve"> </w:t>
      </w:r>
      <w:r w:rsidRPr="004A79AB">
        <w:t>groups</w:t>
      </w:r>
      <w:r w:rsidRPr="004A79AB">
        <w:rPr>
          <w:spacing w:val="-5"/>
        </w:rPr>
        <w:t xml:space="preserve"> </w:t>
      </w:r>
      <w:r w:rsidRPr="004A79AB">
        <w:t>of</w:t>
      </w:r>
      <w:r w:rsidRPr="004A79AB">
        <w:rPr>
          <w:spacing w:val="-3"/>
        </w:rPr>
        <w:t xml:space="preserve"> </w:t>
      </w:r>
      <w:r w:rsidRPr="004A79AB">
        <w:t>people</w:t>
      </w:r>
      <w:r w:rsidRPr="004A79AB">
        <w:rPr>
          <w:spacing w:val="-2"/>
        </w:rPr>
        <w:t xml:space="preserve"> </w:t>
      </w:r>
      <w:r w:rsidRPr="004A79AB">
        <w:t>whose</w:t>
      </w:r>
      <w:r w:rsidRPr="004A79AB">
        <w:rPr>
          <w:spacing w:val="-4"/>
        </w:rPr>
        <w:t xml:space="preserve"> </w:t>
      </w:r>
      <w:r w:rsidRPr="004A79AB">
        <w:t>rights</w:t>
      </w:r>
      <w:r w:rsidRPr="004A79AB">
        <w:rPr>
          <w:spacing w:val="-5"/>
        </w:rPr>
        <w:t xml:space="preserve"> </w:t>
      </w:r>
      <w:r w:rsidRPr="004A79AB">
        <w:t>have</w:t>
      </w:r>
      <w:r w:rsidRPr="004A79AB">
        <w:rPr>
          <w:spacing w:val="-2"/>
        </w:rPr>
        <w:t xml:space="preserve"> </w:t>
      </w:r>
      <w:r w:rsidRPr="004A79AB">
        <w:t>been</w:t>
      </w:r>
      <w:r w:rsidRPr="004A79AB">
        <w:rPr>
          <w:spacing w:val="-1"/>
        </w:rPr>
        <w:t xml:space="preserve"> </w:t>
      </w:r>
      <w:r w:rsidRPr="004A79AB">
        <w:t>violated</w:t>
      </w:r>
      <w:r w:rsidRPr="004A79AB">
        <w:rPr>
          <w:spacing w:val="-4"/>
        </w:rPr>
        <w:t xml:space="preserve"> </w:t>
      </w:r>
      <w:r w:rsidRPr="004A79AB">
        <w:t>or</w:t>
      </w:r>
      <w:r w:rsidRPr="004A79AB">
        <w:rPr>
          <w:spacing w:val="-2"/>
        </w:rPr>
        <w:t xml:space="preserve"> </w:t>
      </w:r>
      <w:r w:rsidRPr="004A79AB">
        <w:t>who</w:t>
      </w:r>
      <w:r w:rsidRPr="004A79AB">
        <w:rPr>
          <w:spacing w:val="-5"/>
        </w:rPr>
        <w:t xml:space="preserve"> </w:t>
      </w:r>
      <w:r w:rsidRPr="004A79AB">
        <w:t>face</w:t>
      </w:r>
      <w:r w:rsidRPr="004A79AB">
        <w:rPr>
          <w:spacing w:val="-3"/>
        </w:rPr>
        <w:t xml:space="preserve"> </w:t>
      </w:r>
      <w:r w:rsidRPr="004A79AB">
        <w:t>barriers to justice or are experiencing poverty or social exclusion</w:t>
      </w:r>
    </w:p>
    <w:p w14:paraId="5201FD1D" w14:textId="77777777" w:rsidR="00F93AB0" w:rsidRPr="004A79AB" w:rsidRDefault="00F93AB0" w:rsidP="003046DE">
      <w:pPr>
        <w:pStyle w:val="Bullets"/>
        <w:rPr>
          <w:rFonts w:cs="Symbol"/>
          <w:color w:val="000000"/>
        </w:rPr>
      </w:pPr>
      <w:r w:rsidRPr="004A79AB">
        <w:t xml:space="preserve">Civil society organisations, Non-Governmental Organisations (NGO’s), rights-holder groups, </w:t>
      </w:r>
      <w:r w:rsidR="00A6200A" w:rsidRPr="004A79AB">
        <w:t>area-based</w:t>
      </w:r>
      <w:r w:rsidRPr="004A79AB">
        <w:t xml:space="preserve"> community groups and communities of interest and Trade</w:t>
      </w:r>
      <w:r w:rsidRPr="004A79AB">
        <w:rPr>
          <w:spacing w:val="40"/>
        </w:rPr>
        <w:t xml:space="preserve"> </w:t>
      </w:r>
      <w:r w:rsidRPr="004A79AB">
        <w:t>Unions</w:t>
      </w:r>
      <w:r w:rsidRPr="004A79AB">
        <w:rPr>
          <w:spacing w:val="-4"/>
        </w:rPr>
        <w:t xml:space="preserve"> </w:t>
      </w:r>
      <w:r w:rsidRPr="004A79AB">
        <w:t>and</w:t>
      </w:r>
      <w:r w:rsidRPr="004A79AB">
        <w:rPr>
          <w:spacing w:val="-5"/>
        </w:rPr>
        <w:t xml:space="preserve"> </w:t>
      </w:r>
      <w:r w:rsidRPr="004A79AB">
        <w:t>Employer</w:t>
      </w:r>
      <w:r w:rsidRPr="004A79AB">
        <w:rPr>
          <w:spacing w:val="-4"/>
        </w:rPr>
        <w:t xml:space="preserve"> </w:t>
      </w:r>
      <w:r w:rsidRPr="004A79AB">
        <w:t>Organisations,</w:t>
      </w:r>
      <w:r w:rsidRPr="004A79AB">
        <w:rPr>
          <w:spacing w:val="-5"/>
        </w:rPr>
        <w:t xml:space="preserve"> </w:t>
      </w:r>
      <w:r w:rsidRPr="004A79AB">
        <w:t>and</w:t>
      </w:r>
      <w:r w:rsidRPr="004A79AB">
        <w:rPr>
          <w:spacing w:val="-5"/>
        </w:rPr>
        <w:t xml:space="preserve"> </w:t>
      </w:r>
      <w:r w:rsidRPr="004A79AB">
        <w:t>other</w:t>
      </w:r>
      <w:r w:rsidRPr="004A79AB">
        <w:rPr>
          <w:spacing w:val="-3"/>
        </w:rPr>
        <w:t xml:space="preserve"> </w:t>
      </w:r>
      <w:r w:rsidRPr="004A79AB">
        <w:t>groups</w:t>
      </w:r>
      <w:r w:rsidRPr="004A79AB">
        <w:rPr>
          <w:spacing w:val="-5"/>
        </w:rPr>
        <w:t xml:space="preserve"> </w:t>
      </w:r>
      <w:r w:rsidRPr="004A79AB">
        <w:t>engaging</w:t>
      </w:r>
      <w:r w:rsidRPr="004A79AB">
        <w:rPr>
          <w:spacing w:val="-4"/>
        </w:rPr>
        <w:t xml:space="preserve"> </w:t>
      </w:r>
      <w:r w:rsidRPr="004A79AB">
        <w:t>on</w:t>
      </w:r>
      <w:r w:rsidRPr="004A79AB">
        <w:rPr>
          <w:spacing w:val="-3"/>
        </w:rPr>
        <w:t xml:space="preserve"> </w:t>
      </w:r>
      <w:r w:rsidRPr="004A79AB">
        <w:t>human</w:t>
      </w:r>
      <w:r w:rsidRPr="004A79AB">
        <w:rPr>
          <w:spacing w:val="-5"/>
        </w:rPr>
        <w:t xml:space="preserve"> </w:t>
      </w:r>
      <w:r w:rsidRPr="004A79AB">
        <w:t>rights</w:t>
      </w:r>
      <w:r w:rsidRPr="004A79AB">
        <w:rPr>
          <w:spacing w:val="-5"/>
        </w:rPr>
        <w:t xml:space="preserve"> </w:t>
      </w:r>
      <w:r w:rsidRPr="004A79AB">
        <w:t>and equality issues</w:t>
      </w:r>
    </w:p>
    <w:p w14:paraId="31582DF0" w14:textId="77777777" w:rsidR="00F93AB0" w:rsidRPr="004A79AB" w:rsidRDefault="00F93AB0" w:rsidP="003046DE">
      <w:pPr>
        <w:pStyle w:val="Bullets"/>
        <w:rPr>
          <w:rFonts w:cs="Symbol"/>
          <w:color w:val="000000"/>
        </w:rPr>
      </w:pPr>
      <w:r w:rsidRPr="004A79AB">
        <w:t>Organisations</w:t>
      </w:r>
      <w:r w:rsidRPr="004A79AB">
        <w:rPr>
          <w:spacing w:val="-3"/>
        </w:rPr>
        <w:t xml:space="preserve"> </w:t>
      </w:r>
      <w:r w:rsidRPr="004A79AB">
        <w:t>who</w:t>
      </w:r>
      <w:r w:rsidRPr="004A79AB">
        <w:rPr>
          <w:spacing w:val="-5"/>
        </w:rPr>
        <w:t xml:space="preserve"> </w:t>
      </w:r>
      <w:r w:rsidRPr="004A79AB">
        <w:t>are</w:t>
      </w:r>
      <w:r w:rsidRPr="004A79AB">
        <w:rPr>
          <w:spacing w:val="-4"/>
        </w:rPr>
        <w:t xml:space="preserve"> </w:t>
      </w:r>
      <w:r w:rsidRPr="004A79AB">
        <w:t>in</w:t>
      </w:r>
      <w:r w:rsidRPr="004A79AB">
        <w:rPr>
          <w:spacing w:val="-4"/>
        </w:rPr>
        <w:t xml:space="preserve"> </w:t>
      </w:r>
      <w:r w:rsidRPr="004A79AB">
        <w:t>receipt</w:t>
      </w:r>
      <w:r w:rsidRPr="004A79AB">
        <w:rPr>
          <w:spacing w:val="-2"/>
        </w:rPr>
        <w:t xml:space="preserve"> </w:t>
      </w:r>
      <w:r w:rsidRPr="004A79AB">
        <w:t>of</w:t>
      </w:r>
      <w:r w:rsidRPr="004A79AB">
        <w:rPr>
          <w:spacing w:val="-2"/>
        </w:rPr>
        <w:t xml:space="preserve"> </w:t>
      </w:r>
      <w:r w:rsidRPr="004A79AB">
        <w:t>grant</w:t>
      </w:r>
      <w:r w:rsidRPr="004A79AB">
        <w:rPr>
          <w:spacing w:val="-4"/>
        </w:rPr>
        <w:t xml:space="preserve"> </w:t>
      </w:r>
      <w:r w:rsidRPr="004A79AB">
        <w:t>aid</w:t>
      </w:r>
      <w:r w:rsidRPr="004A79AB">
        <w:rPr>
          <w:spacing w:val="-4"/>
        </w:rPr>
        <w:t xml:space="preserve"> </w:t>
      </w:r>
      <w:r w:rsidRPr="004A79AB">
        <w:t>from</w:t>
      </w:r>
      <w:r w:rsidRPr="004A79AB">
        <w:rPr>
          <w:spacing w:val="-4"/>
        </w:rPr>
        <w:t xml:space="preserve"> </w:t>
      </w:r>
      <w:r w:rsidRPr="004A79AB">
        <w:t>IHREC</w:t>
      </w:r>
      <w:r w:rsidRPr="004A79AB">
        <w:rPr>
          <w:spacing w:val="-4"/>
        </w:rPr>
        <w:t xml:space="preserve"> </w:t>
      </w:r>
      <w:r w:rsidRPr="004A79AB">
        <w:t>in</w:t>
      </w:r>
      <w:r w:rsidRPr="004A79AB">
        <w:rPr>
          <w:spacing w:val="-2"/>
        </w:rPr>
        <w:t xml:space="preserve"> </w:t>
      </w:r>
      <w:r w:rsidRPr="004A79AB">
        <w:t>relation</w:t>
      </w:r>
      <w:r w:rsidRPr="004A79AB">
        <w:rPr>
          <w:spacing w:val="-2"/>
        </w:rPr>
        <w:t xml:space="preserve"> </w:t>
      </w:r>
      <w:r w:rsidRPr="004A79AB">
        <w:t>to</w:t>
      </w:r>
      <w:r w:rsidRPr="004A79AB">
        <w:rPr>
          <w:spacing w:val="-2"/>
        </w:rPr>
        <w:t xml:space="preserve"> </w:t>
      </w:r>
      <w:r w:rsidRPr="004A79AB">
        <w:t>specific human rights and equality projects</w:t>
      </w:r>
    </w:p>
    <w:p w14:paraId="1EE72B87" w14:textId="77777777" w:rsidR="00F93AB0" w:rsidRPr="004A79AB" w:rsidRDefault="00F93AB0" w:rsidP="003046DE">
      <w:pPr>
        <w:pStyle w:val="Bullets"/>
        <w:rPr>
          <w:rFonts w:cs="Symbol"/>
          <w:color w:val="000000"/>
          <w:spacing w:val="-2"/>
        </w:rPr>
      </w:pPr>
      <w:r w:rsidRPr="004A79AB">
        <w:t>Northern</w:t>
      </w:r>
      <w:r w:rsidRPr="004A79AB">
        <w:rPr>
          <w:spacing w:val="-3"/>
        </w:rPr>
        <w:t xml:space="preserve"> </w:t>
      </w:r>
      <w:r w:rsidRPr="004A79AB">
        <w:t>Ireland</w:t>
      </w:r>
      <w:r w:rsidRPr="004A79AB">
        <w:rPr>
          <w:spacing w:val="-5"/>
        </w:rPr>
        <w:t xml:space="preserve"> </w:t>
      </w:r>
      <w:r w:rsidRPr="004A79AB">
        <w:t>Human</w:t>
      </w:r>
      <w:r w:rsidRPr="004A79AB">
        <w:rPr>
          <w:spacing w:val="-4"/>
        </w:rPr>
        <w:t xml:space="preserve"> </w:t>
      </w:r>
      <w:r w:rsidRPr="004A79AB">
        <w:t>Rights</w:t>
      </w:r>
      <w:r w:rsidRPr="004A79AB">
        <w:rPr>
          <w:spacing w:val="-4"/>
        </w:rPr>
        <w:t xml:space="preserve"> </w:t>
      </w:r>
      <w:r w:rsidRPr="004A79AB">
        <w:t>Commission</w:t>
      </w:r>
      <w:r w:rsidRPr="004A79AB">
        <w:rPr>
          <w:spacing w:val="-5"/>
        </w:rPr>
        <w:t xml:space="preserve"> </w:t>
      </w:r>
      <w:r w:rsidRPr="004A79AB">
        <w:t>and</w:t>
      </w:r>
      <w:r w:rsidRPr="004A79AB">
        <w:rPr>
          <w:spacing w:val="-5"/>
        </w:rPr>
        <w:t xml:space="preserve"> </w:t>
      </w:r>
      <w:r w:rsidRPr="004A79AB">
        <w:t>the</w:t>
      </w:r>
      <w:r w:rsidRPr="004A79AB">
        <w:rPr>
          <w:spacing w:val="-3"/>
        </w:rPr>
        <w:t xml:space="preserve"> </w:t>
      </w:r>
      <w:r w:rsidRPr="004A79AB">
        <w:t>Equality</w:t>
      </w:r>
      <w:r w:rsidRPr="004A79AB">
        <w:rPr>
          <w:spacing w:val="-4"/>
        </w:rPr>
        <w:t xml:space="preserve"> </w:t>
      </w:r>
      <w:r w:rsidRPr="004A79AB">
        <w:t>Commission,</w:t>
      </w:r>
      <w:r w:rsidRPr="004A79AB">
        <w:rPr>
          <w:spacing w:val="-6"/>
        </w:rPr>
        <w:t xml:space="preserve"> </w:t>
      </w:r>
      <w:r w:rsidRPr="004A79AB">
        <w:t xml:space="preserve">Northern </w:t>
      </w:r>
      <w:r w:rsidRPr="004A79AB">
        <w:rPr>
          <w:spacing w:val="-2"/>
        </w:rPr>
        <w:t>Ireland</w:t>
      </w:r>
    </w:p>
    <w:p w14:paraId="257D9DA1" w14:textId="2C790465" w:rsidR="00F93AB0" w:rsidRPr="004A79AB" w:rsidRDefault="00F93AB0" w:rsidP="003046DE">
      <w:pPr>
        <w:pStyle w:val="Bullets"/>
        <w:rPr>
          <w:rFonts w:cs="Symbol"/>
          <w:color w:val="000000"/>
        </w:rPr>
      </w:pPr>
      <w:r w:rsidRPr="004A79AB">
        <w:t>Public</w:t>
      </w:r>
      <w:r w:rsidRPr="004A79AB">
        <w:rPr>
          <w:spacing w:val="-3"/>
        </w:rPr>
        <w:t xml:space="preserve"> </w:t>
      </w:r>
      <w:r w:rsidRPr="004A79AB">
        <w:t>Bodies</w:t>
      </w:r>
      <w:r w:rsidR="003046DE">
        <w:rPr>
          <w:rStyle w:val="FootnoteReference"/>
        </w:rPr>
        <w:footnoteReference w:id="6"/>
      </w:r>
      <w:r w:rsidRPr="004A79AB">
        <w:rPr>
          <w:spacing w:val="-2"/>
        </w:rPr>
        <w:t xml:space="preserve"> </w:t>
      </w:r>
      <w:r w:rsidRPr="004A79AB">
        <w:t>to</w:t>
      </w:r>
      <w:r w:rsidRPr="004A79AB">
        <w:rPr>
          <w:spacing w:val="-4"/>
        </w:rPr>
        <w:t xml:space="preserve"> </w:t>
      </w:r>
      <w:r w:rsidRPr="004A79AB">
        <w:t>encourage</w:t>
      </w:r>
      <w:r w:rsidRPr="004A79AB">
        <w:rPr>
          <w:spacing w:val="-2"/>
        </w:rPr>
        <w:t xml:space="preserve"> </w:t>
      </w:r>
      <w:r w:rsidRPr="004A79AB">
        <w:t>and</w:t>
      </w:r>
      <w:r w:rsidRPr="004A79AB">
        <w:rPr>
          <w:spacing w:val="-2"/>
        </w:rPr>
        <w:t xml:space="preserve"> </w:t>
      </w:r>
      <w:r w:rsidRPr="004A79AB">
        <w:t>advise</w:t>
      </w:r>
      <w:r w:rsidRPr="004A79AB">
        <w:rPr>
          <w:spacing w:val="-2"/>
        </w:rPr>
        <w:t xml:space="preserve"> </w:t>
      </w:r>
      <w:r w:rsidRPr="004A79AB">
        <w:t>in</w:t>
      </w:r>
      <w:r w:rsidRPr="004A79AB">
        <w:rPr>
          <w:spacing w:val="-4"/>
        </w:rPr>
        <w:t xml:space="preserve"> </w:t>
      </w:r>
      <w:r w:rsidRPr="004A79AB">
        <w:t>relation</w:t>
      </w:r>
      <w:r w:rsidRPr="004A79AB">
        <w:rPr>
          <w:spacing w:val="-4"/>
        </w:rPr>
        <w:t xml:space="preserve"> </w:t>
      </w:r>
      <w:r w:rsidRPr="004A79AB">
        <w:t>to</w:t>
      </w:r>
      <w:r w:rsidRPr="004A79AB">
        <w:rPr>
          <w:spacing w:val="-4"/>
        </w:rPr>
        <w:t xml:space="preserve"> </w:t>
      </w:r>
      <w:r w:rsidRPr="004A79AB">
        <w:t>best</w:t>
      </w:r>
      <w:r w:rsidRPr="004A79AB">
        <w:rPr>
          <w:spacing w:val="-4"/>
        </w:rPr>
        <w:t xml:space="preserve"> </w:t>
      </w:r>
      <w:r w:rsidRPr="004A79AB">
        <w:t>practice</w:t>
      </w:r>
      <w:r w:rsidRPr="004A79AB">
        <w:rPr>
          <w:spacing w:val="-2"/>
        </w:rPr>
        <w:t xml:space="preserve"> </w:t>
      </w:r>
      <w:r w:rsidRPr="004A79AB">
        <w:t>human</w:t>
      </w:r>
      <w:r w:rsidRPr="004A79AB">
        <w:rPr>
          <w:spacing w:val="-3"/>
        </w:rPr>
        <w:t xml:space="preserve"> </w:t>
      </w:r>
      <w:r w:rsidRPr="004A79AB">
        <w:t>rights</w:t>
      </w:r>
      <w:r w:rsidRPr="004A79AB">
        <w:rPr>
          <w:spacing w:val="-3"/>
        </w:rPr>
        <w:t xml:space="preserve"> </w:t>
      </w:r>
      <w:r w:rsidRPr="004A79AB">
        <w:t>and equality provision</w:t>
      </w:r>
    </w:p>
    <w:p w14:paraId="5F14FD2E" w14:textId="2BF14D0A" w:rsidR="00F93AB0" w:rsidRPr="004A79AB" w:rsidRDefault="00F93AB0" w:rsidP="003046DE">
      <w:pPr>
        <w:pStyle w:val="Bullets"/>
        <w:rPr>
          <w:rFonts w:cs="Symbol"/>
          <w:color w:val="000000"/>
        </w:rPr>
      </w:pPr>
      <w:r w:rsidRPr="004A79AB">
        <w:t>The</w:t>
      </w:r>
      <w:r w:rsidRPr="004A79AB">
        <w:rPr>
          <w:spacing w:val="-4"/>
        </w:rPr>
        <w:t xml:space="preserve"> </w:t>
      </w:r>
      <w:r w:rsidRPr="004A79AB">
        <w:t>Minister</w:t>
      </w:r>
      <w:r w:rsidR="003046DE">
        <w:rPr>
          <w:rStyle w:val="FootnoteReference"/>
        </w:rPr>
        <w:footnoteReference w:id="7"/>
      </w:r>
      <w:r w:rsidRPr="004A79AB">
        <w:rPr>
          <w:spacing w:val="-2"/>
        </w:rPr>
        <w:t xml:space="preserve"> </w:t>
      </w:r>
      <w:r w:rsidRPr="004A79AB">
        <w:t>may</w:t>
      </w:r>
      <w:r w:rsidRPr="004A79AB">
        <w:rPr>
          <w:spacing w:val="-3"/>
        </w:rPr>
        <w:t xml:space="preserve"> </w:t>
      </w:r>
      <w:r w:rsidRPr="004A79AB">
        <w:t>request</w:t>
      </w:r>
      <w:r w:rsidRPr="004A79AB">
        <w:rPr>
          <w:spacing w:val="-2"/>
        </w:rPr>
        <w:t xml:space="preserve"> </w:t>
      </w:r>
      <w:r w:rsidRPr="004A79AB">
        <w:t>a</w:t>
      </w:r>
      <w:r w:rsidRPr="004A79AB">
        <w:rPr>
          <w:spacing w:val="-3"/>
        </w:rPr>
        <w:t xml:space="preserve"> </w:t>
      </w:r>
      <w:r w:rsidRPr="004A79AB">
        <w:t>submission</w:t>
      </w:r>
      <w:r w:rsidRPr="004A79AB">
        <w:rPr>
          <w:spacing w:val="-4"/>
        </w:rPr>
        <w:t xml:space="preserve"> </w:t>
      </w:r>
      <w:r w:rsidRPr="004A79AB">
        <w:t>on</w:t>
      </w:r>
      <w:r w:rsidRPr="004A79AB">
        <w:rPr>
          <w:spacing w:val="-3"/>
        </w:rPr>
        <w:t xml:space="preserve"> </w:t>
      </w:r>
      <w:r w:rsidRPr="004A79AB">
        <w:t>human</w:t>
      </w:r>
      <w:r w:rsidRPr="004A79AB">
        <w:rPr>
          <w:spacing w:val="-4"/>
        </w:rPr>
        <w:t xml:space="preserve"> </w:t>
      </w:r>
      <w:r w:rsidRPr="004A79AB">
        <w:t>rights,</w:t>
      </w:r>
      <w:r w:rsidRPr="004A79AB">
        <w:rPr>
          <w:spacing w:val="-5"/>
        </w:rPr>
        <w:t xml:space="preserve"> </w:t>
      </w:r>
      <w:r w:rsidRPr="004A79AB">
        <w:t>discrimination</w:t>
      </w:r>
      <w:r w:rsidRPr="004A79AB">
        <w:rPr>
          <w:spacing w:val="-2"/>
        </w:rPr>
        <w:t xml:space="preserve"> </w:t>
      </w:r>
      <w:r w:rsidRPr="004A79AB">
        <w:t>or</w:t>
      </w:r>
      <w:r w:rsidRPr="004A79AB">
        <w:rPr>
          <w:spacing w:val="-4"/>
        </w:rPr>
        <w:t xml:space="preserve"> </w:t>
      </w:r>
      <w:r w:rsidRPr="004A79AB">
        <w:t>equality issues from IHREC</w:t>
      </w:r>
    </w:p>
    <w:p w14:paraId="4341C9CB" w14:textId="77777777" w:rsidR="00F93AB0" w:rsidRPr="004A79AB" w:rsidRDefault="00F93AB0" w:rsidP="003046DE">
      <w:pPr>
        <w:pStyle w:val="Bullets"/>
        <w:rPr>
          <w:rFonts w:cs="Symbol"/>
          <w:color w:val="000000"/>
          <w:spacing w:val="-5"/>
        </w:rPr>
      </w:pPr>
      <w:r w:rsidRPr="004A79AB">
        <w:t>International</w:t>
      </w:r>
      <w:r w:rsidRPr="004A79AB">
        <w:rPr>
          <w:spacing w:val="-5"/>
        </w:rPr>
        <w:t xml:space="preserve"> </w:t>
      </w:r>
      <w:r w:rsidRPr="004A79AB">
        <w:t>bodies</w:t>
      </w:r>
      <w:r w:rsidRPr="004A79AB">
        <w:rPr>
          <w:spacing w:val="-2"/>
        </w:rPr>
        <w:t xml:space="preserve"> </w:t>
      </w:r>
      <w:r w:rsidRPr="004A79AB">
        <w:t>such</w:t>
      </w:r>
      <w:r w:rsidRPr="004A79AB">
        <w:rPr>
          <w:spacing w:val="-2"/>
        </w:rPr>
        <w:t xml:space="preserve"> </w:t>
      </w:r>
      <w:r w:rsidRPr="004A79AB">
        <w:rPr>
          <w:spacing w:val="-5"/>
        </w:rPr>
        <w:t>as</w:t>
      </w:r>
    </w:p>
    <w:p w14:paraId="4DE742CB" w14:textId="77777777" w:rsidR="00F93AB0" w:rsidRPr="004A79AB" w:rsidRDefault="00F93AB0" w:rsidP="003046DE">
      <w:pPr>
        <w:pStyle w:val="Bullets"/>
        <w:numPr>
          <w:ilvl w:val="1"/>
          <w:numId w:val="17"/>
        </w:numPr>
        <w:rPr>
          <w:spacing w:val="-2"/>
        </w:rPr>
      </w:pPr>
      <w:r w:rsidRPr="004A79AB">
        <w:t>the</w:t>
      </w:r>
      <w:r w:rsidRPr="004A79AB">
        <w:rPr>
          <w:spacing w:val="-3"/>
        </w:rPr>
        <w:t xml:space="preserve"> </w:t>
      </w:r>
      <w:r w:rsidRPr="004A79AB">
        <w:t>United</w:t>
      </w:r>
      <w:r w:rsidRPr="004A79AB">
        <w:rPr>
          <w:spacing w:val="-1"/>
        </w:rPr>
        <w:t xml:space="preserve"> </w:t>
      </w:r>
      <w:r w:rsidRPr="004A79AB">
        <w:rPr>
          <w:spacing w:val="-2"/>
        </w:rPr>
        <w:t>Nations,</w:t>
      </w:r>
    </w:p>
    <w:p w14:paraId="3BFA3B9D" w14:textId="77777777" w:rsidR="00F93AB0" w:rsidRPr="004A79AB" w:rsidRDefault="00F93AB0" w:rsidP="003046DE">
      <w:pPr>
        <w:pStyle w:val="Bullets"/>
        <w:numPr>
          <w:ilvl w:val="1"/>
          <w:numId w:val="17"/>
        </w:numPr>
        <w:rPr>
          <w:spacing w:val="-2"/>
        </w:rPr>
      </w:pPr>
      <w:r w:rsidRPr="004A79AB">
        <w:t>the</w:t>
      </w:r>
      <w:r w:rsidRPr="004A79AB">
        <w:rPr>
          <w:spacing w:val="-3"/>
        </w:rPr>
        <w:t xml:space="preserve"> </w:t>
      </w:r>
      <w:r w:rsidRPr="004A79AB">
        <w:t>Council</w:t>
      </w:r>
      <w:r w:rsidRPr="004A79AB">
        <w:rPr>
          <w:spacing w:val="-3"/>
        </w:rPr>
        <w:t xml:space="preserve"> </w:t>
      </w:r>
      <w:r w:rsidRPr="004A79AB">
        <w:t>of</w:t>
      </w:r>
      <w:r w:rsidRPr="004A79AB">
        <w:rPr>
          <w:spacing w:val="-2"/>
        </w:rPr>
        <w:t xml:space="preserve"> Europe</w:t>
      </w:r>
    </w:p>
    <w:p w14:paraId="09CDD606" w14:textId="77777777" w:rsidR="00F93AB0" w:rsidRPr="004A79AB" w:rsidRDefault="00F93AB0" w:rsidP="003046DE">
      <w:pPr>
        <w:pStyle w:val="Bullets"/>
        <w:numPr>
          <w:ilvl w:val="1"/>
          <w:numId w:val="17"/>
        </w:numPr>
        <w:rPr>
          <w:spacing w:val="-2"/>
        </w:rPr>
      </w:pPr>
      <w:r w:rsidRPr="004A79AB">
        <w:t>European</w:t>
      </w:r>
      <w:r w:rsidRPr="004A79AB">
        <w:rPr>
          <w:spacing w:val="-4"/>
        </w:rPr>
        <w:t xml:space="preserve"> </w:t>
      </w:r>
      <w:r w:rsidRPr="004A79AB">
        <w:t>Union</w:t>
      </w:r>
      <w:r w:rsidRPr="004A79AB">
        <w:rPr>
          <w:spacing w:val="-3"/>
        </w:rPr>
        <w:t xml:space="preserve"> </w:t>
      </w:r>
      <w:r w:rsidRPr="004A79AB">
        <w:t>Agency</w:t>
      </w:r>
      <w:r w:rsidRPr="004A79AB">
        <w:rPr>
          <w:spacing w:val="-4"/>
        </w:rPr>
        <w:t xml:space="preserve"> </w:t>
      </w:r>
      <w:r w:rsidRPr="004A79AB">
        <w:t>for</w:t>
      </w:r>
      <w:r w:rsidRPr="004A79AB">
        <w:rPr>
          <w:spacing w:val="-3"/>
        </w:rPr>
        <w:t xml:space="preserve"> </w:t>
      </w:r>
      <w:r w:rsidRPr="004A79AB">
        <w:t>Fundamental</w:t>
      </w:r>
      <w:r w:rsidRPr="004A79AB">
        <w:rPr>
          <w:spacing w:val="-4"/>
        </w:rPr>
        <w:t xml:space="preserve"> </w:t>
      </w:r>
      <w:r w:rsidRPr="004A79AB">
        <w:rPr>
          <w:spacing w:val="-2"/>
        </w:rPr>
        <w:t>Rights</w:t>
      </w:r>
    </w:p>
    <w:p w14:paraId="38984B71" w14:textId="77777777" w:rsidR="00F93AB0" w:rsidRPr="004A79AB" w:rsidRDefault="00F93AB0" w:rsidP="003046DE">
      <w:pPr>
        <w:pStyle w:val="Bullets"/>
        <w:numPr>
          <w:ilvl w:val="1"/>
          <w:numId w:val="17"/>
        </w:numPr>
        <w:rPr>
          <w:spacing w:val="-2"/>
        </w:rPr>
      </w:pPr>
      <w:r w:rsidRPr="004A79AB">
        <w:t>European</w:t>
      </w:r>
      <w:r w:rsidRPr="004A79AB">
        <w:rPr>
          <w:spacing w:val="-4"/>
        </w:rPr>
        <w:t xml:space="preserve"> </w:t>
      </w:r>
      <w:r w:rsidRPr="004A79AB">
        <w:t>Network</w:t>
      </w:r>
      <w:r w:rsidRPr="004A79AB">
        <w:rPr>
          <w:spacing w:val="-3"/>
        </w:rPr>
        <w:t xml:space="preserve"> </w:t>
      </w:r>
      <w:r w:rsidRPr="004A79AB">
        <w:t>of</w:t>
      </w:r>
      <w:r w:rsidRPr="004A79AB">
        <w:rPr>
          <w:spacing w:val="-4"/>
        </w:rPr>
        <w:t xml:space="preserve"> </w:t>
      </w:r>
      <w:r w:rsidRPr="004A79AB">
        <w:t>Equality</w:t>
      </w:r>
      <w:r w:rsidRPr="004A79AB">
        <w:rPr>
          <w:spacing w:val="-2"/>
        </w:rPr>
        <w:t xml:space="preserve"> </w:t>
      </w:r>
      <w:r w:rsidRPr="004A79AB">
        <w:t>Bodies</w:t>
      </w:r>
      <w:r w:rsidRPr="004A79AB">
        <w:rPr>
          <w:spacing w:val="3"/>
        </w:rPr>
        <w:t xml:space="preserve"> </w:t>
      </w:r>
      <w:r w:rsidRPr="004A79AB">
        <w:rPr>
          <w:spacing w:val="-2"/>
        </w:rPr>
        <w:t>(EQUINET),</w:t>
      </w:r>
    </w:p>
    <w:p w14:paraId="45930EC8" w14:textId="77777777" w:rsidR="00F93AB0" w:rsidRPr="004A79AB" w:rsidRDefault="00F93AB0" w:rsidP="003046DE">
      <w:pPr>
        <w:pStyle w:val="Bullets"/>
        <w:numPr>
          <w:ilvl w:val="1"/>
          <w:numId w:val="17"/>
        </w:numPr>
        <w:rPr>
          <w:spacing w:val="-2"/>
        </w:rPr>
      </w:pPr>
      <w:r w:rsidRPr="004A79AB">
        <w:t>European</w:t>
      </w:r>
      <w:r w:rsidRPr="004A79AB">
        <w:rPr>
          <w:spacing w:val="-7"/>
        </w:rPr>
        <w:t xml:space="preserve"> </w:t>
      </w:r>
      <w:r w:rsidRPr="004A79AB">
        <w:t>Network</w:t>
      </w:r>
      <w:r w:rsidRPr="004A79AB">
        <w:rPr>
          <w:spacing w:val="-4"/>
        </w:rPr>
        <w:t xml:space="preserve"> </w:t>
      </w:r>
      <w:r w:rsidRPr="004A79AB">
        <w:t>of</w:t>
      </w:r>
      <w:r w:rsidRPr="004A79AB">
        <w:rPr>
          <w:spacing w:val="-4"/>
        </w:rPr>
        <w:t xml:space="preserve"> </w:t>
      </w:r>
      <w:r w:rsidRPr="004A79AB">
        <w:t>National</w:t>
      </w:r>
      <w:r w:rsidRPr="004A79AB">
        <w:rPr>
          <w:spacing w:val="-5"/>
        </w:rPr>
        <w:t xml:space="preserve"> </w:t>
      </w:r>
      <w:r w:rsidRPr="004A79AB">
        <w:t>Human</w:t>
      </w:r>
      <w:r w:rsidRPr="004A79AB">
        <w:rPr>
          <w:spacing w:val="-2"/>
        </w:rPr>
        <w:t xml:space="preserve"> </w:t>
      </w:r>
      <w:r w:rsidRPr="004A79AB">
        <w:t>Rights</w:t>
      </w:r>
      <w:r w:rsidRPr="004A79AB">
        <w:rPr>
          <w:spacing w:val="-3"/>
        </w:rPr>
        <w:t xml:space="preserve"> </w:t>
      </w:r>
      <w:r w:rsidRPr="004A79AB">
        <w:t>Institutions</w:t>
      </w:r>
      <w:r w:rsidRPr="004A79AB">
        <w:rPr>
          <w:spacing w:val="-5"/>
        </w:rPr>
        <w:t xml:space="preserve"> </w:t>
      </w:r>
      <w:r w:rsidRPr="004A79AB">
        <w:rPr>
          <w:spacing w:val="-2"/>
        </w:rPr>
        <w:t>(ENNHRI),</w:t>
      </w:r>
    </w:p>
    <w:p w14:paraId="69E08F91" w14:textId="77777777" w:rsidR="00E67F8F" w:rsidRDefault="00F93AB0" w:rsidP="003046DE">
      <w:pPr>
        <w:pStyle w:val="Bullets"/>
        <w:numPr>
          <w:ilvl w:val="1"/>
          <w:numId w:val="17"/>
        </w:numPr>
        <w:rPr>
          <w:spacing w:val="-2"/>
        </w:rPr>
      </w:pPr>
      <w:r w:rsidRPr="004A79AB">
        <w:t>Global</w:t>
      </w:r>
      <w:r w:rsidRPr="004A79AB">
        <w:rPr>
          <w:spacing w:val="-5"/>
        </w:rPr>
        <w:t xml:space="preserve"> </w:t>
      </w:r>
      <w:r w:rsidRPr="004A79AB">
        <w:t>Alliance</w:t>
      </w:r>
      <w:r w:rsidRPr="004A79AB">
        <w:rPr>
          <w:spacing w:val="-3"/>
        </w:rPr>
        <w:t xml:space="preserve"> </w:t>
      </w:r>
      <w:r w:rsidRPr="004A79AB">
        <w:t>of</w:t>
      </w:r>
      <w:r w:rsidRPr="004A79AB">
        <w:rPr>
          <w:spacing w:val="-3"/>
        </w:rPr>
        <w:t xml:space="preserve"> </w:t>
      </w:r>
      <w:r w:rsidRPr="004A79AB">
        <w:t>National</w:t>
      </w:r>
      <w:r w:rsidRPr="004A79AB">
        <w:rPr>
          <w:spacing w:val="-3"/>
        </w:rPr>
        <w:t xml:space="preserve"> </w:t>
      </w:r>
      <w:r w:rsidRPr="004A79AB">
        <w:t>Human</w:t>
      </w:r>
      <w:r w:rsidRPr="004A79AB">
        <w:rPr>
          <w:spacing w:val="-2"/>
        </w:rPr>
        <w:t xml:space="preserve"> </w:t>
      </w:r>
      <w:r w:rsidRPr="004A79AB">
        <w:t>Rights</w:t>
      </w:r>
      <w:r w:rsidRPr="004A79AB">
        <w:rPr>
          <w:spacing w:val="-4"/>
        </w:rPr>
        <w:t xml:space="preserve"> </w:t>
      </w:r>
      <w:r w:rsidRPr="004A79AB">
        <w:t>Institutions</w:t>
      </w:r>
      <w:r w:rsidRPr="004A79AB">
        <w:rPr>
          <w:spacing w:val="-2"/>
        </w:rPr>
        <w:t xml:space="preserve"> (GANHRI).</w:t>
      </w:r>
    </w:p>
    <w:p w14:paraId="3A146982" w14:textId="3B07B102" w:rsidR="00E67F8F" w:rsidRDefault="00D242B4" w:rsidP="003E0A11">
      <w:pPr>
        <w:pStyle w:val="Heading2"/>
        <w:rPr>
          <w:spacing w:val="-2"/>
        </w:rPr>
      </w:pPr>
      <w:bookmarkStart w:id="15" w:name="_bookmark10"/>
      <w:bookmarkStart w:id="16" w:name="_Toc202277585"/>
      <w:bookmarkEnd w:id="15"/>
      <w:r>
        <w:br w:type="page"/>
      </w:r>
      <w:r w:rsidR="00F93AB0" w:rsidRPr="004A79AB">
        <w:lastRenderedPageBreak/>
        <w:t>People</w:t>
      </w:r>
      <w:r w:rsidR="00F93AB0" w:rsidRPr="004A79AB">
        <w:rPr>
          <w:spacing w:val="-11"/>
        </w:rPr>
        <w:t xml:space="preserve"> </w:t>
      </w:r>
      <w:r w:rsidR="00F93AB0" w:rsidRPr="004A79AB">
        <w:t>whom</w:t>
      </w:r>
      <w:r w:rsidR="00F93AB0" w:rsidRPr="004A79AB">
        <w:rPr>
          <w:spacing w:val="-8"/>
        </w:rPr>
        <w:t xml:space="preserve"> </w:t>
      </w:r>
      <w:r w:rsidR="00F93AB0" w:rsidRPr="004A79AB">
        <w:t>our</w:t>
      </w:r>
      <w:r w:rsidR="00F93AB0" w:rsidRPr="004A79AB">
        <w:rPr>
          <w:spacing w:val="-8"/>
        </w:rPr>
        <w:t xml:space="preserve"> </w:t>
      </w:r>
      <w:r w:rsidR="00F93AB0" w:rsidRPr="004A79AB">
        <w:t>work</w:t>
      </w:r>
      <w:r w:rsidR="00F93AB0" w:rsidRPr="004A79AB">
        <w:rPr>
          <w:spacing w:val="-9"/>
        </w:rPr>
        <w:t xml:space="preserve"> </w:t>
      </w:r>
      <w:r w:rsidR="00F93AB0" w:rsidRPr="004A79AB">
        <w:rPr>
          <w:spacing w:val="-2"/>
        </w:rPr>
        <w:t>affects</w:t>
      </w:r>
      <w:bookmarkEnd w:id="16"/>
    </w:p>
    <w:p w14:paraId="41CFF430" w14:textId="77777777" w:rsidR="00E67F8F" w:rsidRDefault="00F93AB0" w:rsidP="00E67F8F">
      <w:r w:rsidRPr="004A79AB">
        <w:t>Our</w:t>
      </w:r>
      <w:r w:rsidRPr="00E67F8F">
        <w:t xml:space="preserve"> </w:t>
      </w:r>
      <w:r w:rsidRPr="004A79AB">
        <w:t>work</w:t>
      </w:r>
      <w:r w:rsidRPr="00E67F8F">
        <w:t xml:space="preserve"> </w:t>
      </w:r>
      <w:r w:rsidRPr="004A79AB">
        <w:t>includes</w:t>
      </w:r>
      <w:r w:rsidRPr="00E67F8F">
        <w:t xml:space="preserve"> </w:t>
      </w:r>
      <w:r w:rsidRPr="004A79AB">
        <w:t>meeting</w:t>
      </w:r>
      <w:r w:rsidRPr="00E67F8F">
        <w:t xml:space="preserve"> </w:t>
      </w:r>
      <w:r w:rsidRPr="004A79AB">
        <w:t>and</w:t>
      </w:r>
      <w:r w:rsidRPr="00E67F8F">
        <w:t xml:space="preserve"> </w:t>
      </w:r>
      <w:r w:rsidRPr="004A79AB">
        <w:t>working</w:t>
      </w:r>
      <w:r w:rsidRPr="00E67F8F">
        <w:t xml:space="preserve"> </w:t>
      </w:r>
      <w:r w:rsidRPr="004A79AB">
        <w:t>with</w:t>
      </w:r>
      <w:r w:rsidRPr="00E67F8F">
        <w:t xml:space="preserve"> </w:t>
      </w:r>
      <w:r w:rsidRPr="004A79AB">
        <w:t>a</w:t>
      </w:r>
      <w:r w:rsidRPr="00E67F8F">
        <w:t xml:space="preserve"> </w:t>
      </w:r>
      <w:r w:rsidRPr="004A79AB">
        <w:t>wide</w:t>
      </w:r>
      <w:r w:rsidRPr="00E67F8F">
        <w:t xml:space="preserve"> </w:t>
      </w:r>
      <w:r w:rsidRPr="004A79AB">
        <w:t>range</w:t>
      </w:r>
      <w:r w:rsidRPr="00E67F8F">
        <w:t xml:space="preserve"> </w:t>
      </w:r>
      <w:r w:rsidRPr="004A79AB">
        <w:t>of</w:t>
      </w:r>
      <w:r w:rsidRPr="00E67F8F">
        <w:t xml:space="preserve"> </w:t>
      </w:r>
      <w:r w:rsidRPr="004A79AB">
        <w:t>organisations</w:t>
      </w:r>
      <w:r w:rsidRPr="00E67F8F">
        <w:t xml:space="preserve"> </w:t>
      </w:r>
      <w:r w:rsidRPr="004A79AB">
        <w:t>and</w:t>
      </w:r>
      <w:r w:rsidRPr="00E67F8F">
        <w:t xml:space="preserve"> </w:t>
      </w:r>
      <w:r w:rsidRPr="004A79AB">
        <w:t>groups</w:t>
      </w:r>
      <w:r w:rsidRPr="00E67F8F">
        <w:t xml:space="preserve"> </w:t>
      </w:r>
      <w:r w:rsidRPr="004A79AB">
        <w:t>e.g. representative organisations for minorities or sections of the community that experience discrimination, civil society organisations - and public bodies. Our work also includes presenting information at seminars and conferences.</w:t>
      </w:r>
    </w:p>
    <w:p w14:paraId="2B6BDCF5" w14:textId="77777777" w:rsidR="00E67F8F" w:rsidRDefault="00F93AB0" w:rsidP="00E67F8F">
      <w:r w:rsidRPr="004A79AB">
        <w:t>We</w:t>
      </w:r>
      <w:r w:rsidRPr="00E67F8F">
        <w:t xml:space="preserve"> </w:t>
      </w:r>
      <w:r w:rsidRPr="004A79AB">
        <w:t>talk</w:t>
      </w:r>
      <w:r w:rsidRPr="00E67F8F">
        <w:t xml:space="preserve"> </w:t>
      </w:r>
      <w:r w:rsidRPr="004A79AB">
        <w:t>to</w:t>
      </w:r>
      <w:r w:rsidRPr="00E67F8F">
        <w:t xml:space="preserve"> </w:t>
      </w:r>
      <w:r w:rsidRPr="004A79AB">
        <w:t>people</w:t>
      </w:r>
      <w:r w:rsidRPr="00E67F8F">
        <w:t xml:space="preserve"> </w:t>
      </w:r>
      <w:r w:rsidRPr="004A79AB">
        <w:t>whom</w:t>
      </w:r>
      <w:r w:rsidRPr="00E67F8F">
        <w:t xml:space="preserve"> </w:t>
      </w:r>
      <w:r w:rsidRPr="004A79AB">
        <w:t>our</w:t>
      </w:r>
      <w:r w:rsidRPr="00E67F8F">
        <w:t xml:space="preserve"> </w:t>
      </w:r>
      <w:r w:rsidRPr="004A79AB">
        <w:t>work</w:t>
      </w:r>
      <w:r w:rsidRPr="00E67F8F">
        <w:t xml:space="preserve"> </w:t>
      </w:r>
      <w:proofErr w:type="gramStart"/>
      <w:r w:rsidRPr="004A79AB">
        <w:t>affects</w:t>
      </w:r>
      <w:proofErr w:type="gramEnd"/>
      <w:r w:rsidRPr="00E67F8F">
        <w:t xml:space="preserve"> </w:t>
      </w:r>
      <w:r w:rsidRPr="004A79AB">
        <w:t>and</w:t>
      </w:r>
      <w:r w:rsidRPr="00E67F8F">
        <w:t xml:space="preserve"> </w:t>
      </w:r>
      <w:r w:rsidRPr="004A79AB">
        <w:t>this</w:t>
      </w:r>
      <w:r w:rsidRPr="00E67F8F">
        <w:t xml:space="preserve"> </w:t>
      </w:r>
      <w:r w:rsidRPr="004A79AB">
        <w:t>helps</w:t>
      </w:r>
      <w:r w:rsidRPr="00E67F8F">
        <w:t xml:space="preserve"> </w:t>
      </w:r>
      <w:r w:rsidRPr="004A79AB">
        <w:t>guide</w:t>
      </w:r>
      <w:r w:rsidRPr="00E67F8F">
        <w:t xml:space="preserve"> </w:t>
      </w:r>
      <w:r w:rsidRPr="004A79AB">
        <w:t>our</w:t>
      </w:r>
      <w:r w:rsidRPr="00E67F8F">
        <w:t xml:space="preserve"> </w:t>
      </w:r>
      <w:r w:rsidRPr="004A79AB">
        <w:t>work.</w:t>
      </w:r>
      <w:r w:rsidRPr="00E67F8F">
        <w:t xml:space="preserve"> </w:t>
      </w:r>
      <w:r w:rsidRPr="004A79AB">
        <w:t>The</w:t>
      </w:r>
      <w:r w:rsidRPr="00E67F8F">
        <w:t xml:space="preserve"> </w:t>
      </w:r>
      <w:r w:rsidRPr="004A79AB">
        <w:t>people</w:t>
      </w:r>
      <w:r w:rsidRPr="00E67F8F">
        <w:t xml:space="preserve"> </w:t>
      </w:r>
      <w:r w:rsidRPr="004A79AB">
        <w:t>whom our work affects include;</w:t>
      </w:r>
    </w:p>
    <w:p w14:paraId="2E962D6F" w14:textId="43829D7C" w:rsidR="00F93AB0" w:rsidRPr="0066311F" w:rsidRDefault="00F93AB0" w:rsidP="0066311F">
      <w:pPr>
        <w:pStyle w:val="Bullets"/>
        <w:rPr>
          <w:sz w:val="14"/>
          <w:szCs w:val="14"/>
        </w:rPr>
      </w:pPr>
      <w:r w:rsidRPr="0066311F">
        <w:t>Organisations</w:t>
      </w:r>
      <w:r w:rsidRPr="0066311F">
        <w:rPr>
          <w:spacing w:val="-3"/>
        </w:rPr>
        <w:t xml:space="preserve"> </w:t>
      </w:r>
      <w:r w:rsidRPr="0066311F">
        <w:t>who</w:t>
      </w:r>
      <w:r w:rsidRPr="0066311F">
        <w:rPr>
          <w:spacing w:val="-5"/>
        </w:rPr>
        <w:t xml:space="preserve"> </w:t>
      </w:r>
      <w:r w:rsidRPr="0066311F">
        <w:t>provide</w:t>
      </w:r>
      <w:r w:rsidRPr="0066311F">
        <w:rPr>
          <w:spacing w:val="-2"/>
        </w:rPr>
        <w:t xml:space="preserve"> </w:t>
      </w:r>
      <w:r w:rsidRPr="0066311F">
        <w:t>services</w:t>
      </w:r>
      <w:r w:rsidRPr="0066311F">
        <w:rPr>
          <w:spacing w:val="-4"/>
        </w:rPr>
        <w:t xml:space="preserve"> </w:t>
      </w:r>
      <w:r w:rsidRPr="0066311F">
        <w:t>to</w:t>
      </w:r>
      <w:r w:rsidRPr="0066311F">
        <w:rPr>
          <w:spacing w:val="-5"/>
        </w:rPr>
        <w:t xml:space="preserve"> </w:t>
      </w:r>
      <w:r w:rsidRPr="0066311F">
        <w:t>minority</w:t>
      </w:r>
      <w:r w:rsidRPr="0066311F">
        <w:rPr>
          <w:spacing w:val="-3"/>
        </w:rPr>
        <w:t xml:space="preserve"> </w:t>
      </w:r>
      <w:r w:rsidRPr="0066311F">
        <w:t>groups</w:t>
      </w:r>
      <w:r w:rsidRPr="0066311F">
        <w:rPr>
          <w:spacing w:val="-5"/>
        </w:rPr>
        <w:t xml:space="preserve"> </w:t>
      </w:r>
      <w:r w:rsidRPr="0066311F">
        <w:t>or</w:t>
      </w:r>
      <w:r w:rsidRPr="0066311F">
        <w:rPr>
          <w:spacing w:val="-4"/>
        </w:rPr>
        <w:t xml:space="preserve"> </w:t>
      </w:r>
      <w:r w:rsidRPr="0066311F">
        <w:t>people</w:t>
      </w:r>
      <w:r w:rsidRPr="0066311F">
        <w:rPr>
          <w:spacing w:val="-2"/>
        </w:rPr>
        <w:t xml:space="preserve"> </w:t>
      </w:r>
      <w:r w:rsidRPr="0066311F">
        <w:t>who</w:t>
      </w:r>
      <w:r w:rsidRPr="0066311F">
        <w:rPr>
          <w:spacing w:val="-4"/>
        </w:rPr>
        <w:t xml:space="preserve"> </w:t>
      </w:r>
      <w:r w:rsidRPr="0066311F">
        <w:t>frequently</w:t>
      </w:r>
      <w:r w:rsidRPr="0066311F">
        <w:rPr>
          <w:spacing w:val="-3"/>
        </w:rPr>
        <w:t xml:space="preserve"> </w:t>
      </w:r>
      <w:r w:rsidRPr="0066311F">
        <w:t>are subject to discrimination or suffer injustices</w:t>
      </w:r>
    </w:p>
    <w:p w14:paraId="5259B7F1" w14:textId="77777777" w:rsidR="00F93AB0" w:rsidRPr="004A79AB" w:rsidRDefault="00F93AB0" w:rsidP="0066311F">
      <w:pPr>
        <w:pStyle w:val="Bullets"/>
        <w:rPr>
          <w:rFonts w:cs="Symbol"/>
          <w:color w:val="000000"/>
        </w:rPr>
      </w:pPr>
      <w:r w:rsidRPr="004A79AB">
        <w:t>Employers’</w:t>
      </w:r>
      <w:r w:rsidRPr="004A79AB">
        <w:rPr>
          <w:spacing w:val="-2"/>
        </w:rPr>
        <w:t xml:space="preserve"> </w:t>
      </w:r>
      <w:r w:rsidRPr="004A79AB">
        <w:t>groups,</w:t>
      </w:r>
      <w:r w:rsidRPr="004A79AB">
        <w:rPr>
          <w:spacing w:val="-5"/>
        </w:rPr>
        <w:t xml:space="preserve"> </w:t>
      </w:r>
      <w:r w:rsidRPr="004A79AB">
        <w:t>trade</w:t>
      </w:r>
      <w:r w:rsidRPr="004A79AB">
        <w:rPr>
          <w:spacing w:val="-5"/>
        </w:rPr>
        <w:t xml:space="preserve"> </w:t>
      </w:r>
      <w:r w:rsidRPr="004A79AB">
        <w:t>unions,</w:t>
      </w:r>
      <w:r w:rsidRPr="004A79AB">
        <w:rPr>
          <w:spacing w:val="-4"/>
        </w:rPr>
        <w:t xml:space="preserve"> </w:t>
      </w:r>
      <w:r w:rsidRPr="004A79AB">
        <w:t>community</w:t>
      </w:r>
      <w:r w:rsidRPr="004A79AB">
        <w:rPr>
          <w:spacing w:val="-3"/>
        </w:rPr>
        <w:t xml:space="preserve"> </w:t>
      </w:r>
      <w:r w:rsidRPr="004A79AB">
        <w:t>and</w:t>
      </w:r>
      <w:r w:rsidRPr="004A79AB">
        <w:rPr>
          <w:spacing w:val="-6"/>
        </w:rPr>
        <w:t xml:space="preserve"> </w:t>
      </w:r>
      <w:r w:rsidRPr="004A79AB">
        <w:t>voluntary</w:t>
      </w:r>
      <w:r w:rsidRPr="004A79AB">
        <w:rPr>
          <w:spacing w:val="-3"/>
        </w:rPr>
        <w:t xml:space="preserve"> </w:t>
      </w:r>
      <w:r w:rsidRPr="004A79AB">
        <w:t>sector</w:t>
      </w:r>
      <w:r w:rsidRPr="004A79AB">
        <w:rPr>
          <w:spacing w:val="-2"/>
        </w:rPr>
        <w:t xml:space="preserve"> </w:t>
      </w:r>
      <w:r w:rsidRPr="004A79AB">
        <w:t>groups,</w:t>
      </w:r>
      <w:r w:rsidRPr="004A79AB">
        <w:rPr>
          <w:spacing w:val="-8"/>
        </w:rPr>
        <w:t xml:space="preserve"> </w:t>
      </w:r>
      <w:r w:rsidRPr="004A79AB">
        <w:t>individual enterprises, and community networks</w:t>
      </w:r>
    </w:p>
    <w:p w14:paraId="2B90A069" w14:textId="77777777" w:rsidR="00E67F8F" w:rsidRDefault="00F93AB0" w:rsidP="0066311F">
      <w:pPr>
        <w:pStyle w:val="Bullets"/>
        <w:rPr>
          <w:rFonts w:cs="Symbol"/>
          <w:color w:val="000000"/>
          <w:spacing w:val="-2"/>
        </w:rPr>
      </w:pPr>
      <w:r w:rsidRPr="004A79AB">
        <w:t>Public</w:t>
      </w:r>
      <w:r w:rsidRPr="004A79AB">
        <w:rPr>
          <w:spacing w:val="-8"/>
        </w:rPr>
        <w:t xml:space="preserve"> </w:t>
      </w:r>
      <w:r w:rsidRPr="004A79AB">
        <w:t>bodies</w:t>
      </w:r>
      <w:r w:rsidRPr="004A79AB">
        <w:rPr>
          <w:spacing w:val="-2"/>
        </w:rPr>
        <w:t xml:space="preserve"> </w:t>
      </w:r>
      <w:r w:rsidRPr="004A79AB">
        <w:t>who</w:t>
      </w:r>
      <w:r w:rsidRPr="004A79AB">
        <w:rPr>
          <w:spacing w:val="-5"/>
        </w:rPr>
        <w:t xml:space="preserve"> </w:t>
      </w:r>
      <w:r w:rsidRPr="004A79AB">
        <w:t>provide</w:t>
      </w:r>
      <w:r w:rsidRPr="004A79AB">
        <w:rPr>
          <w:spacing w:val="-2"/>
        </w:rPr>
        <w:t xml:space="preserve"> </w:t>
      </w:r>
      <w:r w:rsidRPr="004A79AB">
        <w:t>services</w:t>
      </w:r>
      <w:r w:rsidRPr="004A79AB">
        <w:rPr>
          <w:spacing w:val="-2"/>
        </w:rPr>
        <w:t xml:space="preserve"> </w:t>
      </w:r>
      <w:r w:rsidRPr="004A79AB">
        <w:t>to</w:t>
      </w:r>
      <w:r w:rsidRPr="004A79AB">
        <w:rPr>
          <w:spacing w:val="-1"/>
        </w:rPr>
        <w:t xml:space="preserve"> </w:t>
      </w:r>
      <w:r w:rsidRPr="004A79AB">
        <w:t>people</w:t>
      </w:r>
      <w:r w:rsidRPr="004A79AB">
        <w:rPr>
          <w:spacing w:val="-2"/>
        </w:rPr>
        <w:t xml:space="preserve"> </w:t>
      </w:r>
      <w:r w:rsidRPr="004A79AB">
        <w:t>living</w:t>
      </w:r>
      <w:r w:rsidRPr="004A79AB">
        <w:rPr>
          <w:spacing w:val="-3"/>
        </w:rPr>
        <w:t xml:space="preserve"> </w:t>
      </w:r>
      <w:r w:rsidRPr="004A79AB">
        <w:t>in</w:t>
      </w:r>
      <w:r w:rsidRPr="004A79AB">
        <w:rPr>
          <w:spacing w:val="-1"/>
        </w:rPr>
        <w:t xml:space="preserve"> </w:t>
      </w:r>
      <w:r w:rsidRPr="004A79AB">
        <w:rPr>
          <w:spacing w:val="-2"/>
        </w:rPr>
        <w:t>Ireland.</w:t>
      </w:r>
    </w:p>
    <w:p w14:paraId="0AAB9564" w14:textId="77777777" w:rsidR="00E67F8F" w:rsidRDefault="00F93AB0" w:rsidP="003E0A11">
      <w:pPr>
        <w:pStyle w:val="Heading2"/>
      </w:pPr>
      <w:bookmarkStart w:id="17" w:name="_bookmark11"/>
      <w:bookmarkStart w:id="18" w:name="_Toc202277586"/>
      <w:bookmarkEnd w:id="17"/>
      <w:r w:rsidRPr="004A79AB">
        <w:t>Our</w:t>
      </w:r>
      <w:r w:rsidRPr="004A79AB">
        <w:rPr>
          <w:spacing w:val="-8"/>
        </w:rPr>
        <w:t xml:space="preserve"> </w:t>
      </w:r>
      <w:r w:rsidRPr="004A79AB">
        <w:t>Governance</w:t>
      </w:r>
      <w:bookmarkEnd w:id="18"/>
    </w:p>
    <w:p w14:paraId="36A80C50" w14:textId="77777777" w:rsidR="00E67F8F" w:rsidRDefault="00F93AB0" w:rsidP="00D242B4">
      <w:r w:rsidRPr="00E67F8F">
        <w:t>We have a Commission with 14 members and a Chief Commissioner appointed by the</w:t>
      </w:r>
      <w:r w:rsidRPr="004A79AB">
        <w:t xml:space="preserve"> President of Ireland.</w:t>
      </w:r>
    </w:p>
    <w:p w14:paraId="0B611286" w14:textId="66F09599" w:rsidR="00E67F8F" w:rsidRDefault="00F93AB0" w:rsidP="003E0A11">
      <w:pPr>
        <w:pStyle w:val="Heading2"/>
      </w:pPr>
      <w:bookmarkStart w:id="19" w:name="_bookmark12"/>
      <w:bookmarkStart w:id="20" w:name="_Toc202277587"/>
      <w:bookmarkEnd w:id="19"/>
      <w:r w:rsidRPr="004A79AB">
        <w:t>Our</w:t>
      </w:r>
      <w:r w:rsidRPr="004A79AB">
        <w:rPr>
          <w:spacing w:val="-10"/>
        </w:rPr>
        <w:t xml:space="preserve"> </w:t>
      </w:r>
      <w:r w:rsidRPr="004A79AB">
        <w:t>Teams</w:t>
      </w:r>
      <w:bookmarkEnd w:id="20"/>
    </w:p>
    <w:p w14:paraId="5DF85A00" w14:textId="77777777" w:rsidR="00E67F8F" w:rsidRDefault="00F93AB0">
      <w:pPr>
        <w:pStyle w:val="BodyText"/>
        <w:kinsoku w:val="0"/>
        <w:overflowPunct w:val="0"/>
        <w:ind w:left="100"/>
        <w:rPr>
          <w:rFonts w:ascii="Aptos" w:hAnsi="Aptos"/>
          <w:spacing w:val="-2"/>
        </w:rPr>
      </w:pPr>
      <w:r w:rsidRPr="004A79AB">
        <w:rPr>
          <w:rFonts w:ascii="Aptos" w:hAnsi="Aptos"/>
        </w:rPr>
        <w:t>The</w:t>
      </w:r>
      <w:r w:rsidRPr="004A79AB">
        <w:rPr>
          <w:rFonts w:ascii="Aptos" w:hAnsi="Aptos"/>
          <w:spacing w:val="-1"/>
        </w:rPr>
        <w:t xml:space="preserve"> </w:t>
      </w:r>
      <w:r w:rsidRPr="004A79AB">
        <w:rPr>
          <w:rFonts w:ascii="Aptos" w:hAnsi="Aptos"/>
        </w:rPr>
        <w:t>staff</w:t>
      </w:r>
      <w:r w:rsidRPr="004A79AB">
        <w:rPr>
          <w:rFonts w:ascii="Aptos" w:hAnsi="Aptos"/>
          <w:spacing w:val="-1"/>
        </w:rPr>
        <w:t xml:space="preserve"> </w:t>
      </w:r>
      <w:r w:rsidRPr="004A79AB">
        <w:rPr>
          <w:rFonts w:ascii="Aptos" w:hAnsi="Aptos"/>
        </w:rPr>
        <w:t>of</w:t>
      </w:r>
      <w:r w:rsidRPr="004A79AB">
        <w:rPr>
          <w:rFonts w:ascii="Aptos" w:hAnsi="Aptos"/>
          <w:spacing w:val="-2"/>
        </w:rPr>
        <w:t xml:space="preserve"> </w:t>
      </w:r>
      <w:r w:rsidRPr="004A79AB">
        <w:rPr>
          <w:rFonts w:ascii="Aptos" w:hAnsi="Aptos"/>
        </w:rPr>
        <w:t>the</w:t>
      </w:r>
      <w:r w:rsidRPr="004A79AB">
        <w:rPr>
          <w:rFonts w:ascii="Aptos" w:hAnsi="Aptos"/>
          <w:spacing w:val="-1"/>
        </w:rPr>
        <w:t xml:space="preserve"> </w:t>
      </w:r>
      <w:r w:rsidRPr="004A79AB">
        <w:rPr>
          <w:rFonts w:ascii="Aptos" w:hAnsi="Aptos"/>
        </w:rPr>
        <w:t>IHREC work</w:t>
      </w:r>
      <w:r w:rsidRPr="004A79AB">
        <w:rPr>
          <w:rFonts w:ascii="Aptos" w:hAnsi="Aptos"/>
          <w:spacing w:val="-2"/>
        </w:rPr>
        <w:t xml:space="preserve"> </w:t>
      </w:r>
      <w:r w:rsidRPr="004A79AB">
        <w:rPr>
          <w:rFonts w:ascii="Aptos" w:hAnsi="Aptos"/>
        </w:rPr>
        <w:t>across</w:t>
      </w:r>
      <w:r w:rsidRPr="004A79AB">
        <w:rPr>
          <w:rFonts w:ascii="Aptos" w:hAnsi="Aptos"/>
          <w:spacing w:val="-1"/>
        </w:rPr>
        <w:t xml:space="preserve"> </w:t>
      </w:r>
      <w:r w:rsidRPr="004A79AB">
        <w:rPr>
          <w:rFonts w:ascii="Aptos" w:hAnsi="Aptos"/>
        </w:rPr>
        <w:t>5</w:t>
      </w:r>
      <w:r w:rsidRPr="004A79AB">
        <w:rPr>
          <w:rFonts w:ascii="Aptos" w:hAnsi="Aptos"/>
          <w:spacing w:val="-2"/>
        </w:rPr>
        <w:t xml:space="preserve"> Teams;</w:t>
      </w:r>
    </w:p>
    <w:p w14:paraId="20E018DF" w14:textId="77777777" w:rsidR="00E67F8F" w:rsidRDefault="00F93AB0" w:rsidP="0066311F">
      <w:pPr>
        <w:pStyle w:val="Bullets"/>
        <w:rPr>
          <w:spacing w:val="-2"/>
        </w:rPr>
      </w:pPr>
      <w:r w:rsidRPr="004A79AB">
        <w:t>Policy</w:t>
      </w:r>
      <w:r w:rsidRPr="004A79AB">
        <w:rPr>
          <w:spacing w:val="-1"/>
        </w:rPr>
        <w:t xml:space="preserve"> </w:t>
      </w:r>
      <w:r w:rsidRPr="004A79AB">
        <w:t>and</w:t>
      </w:r>
      <w:r w:rsidRPr="004A79AB">
        <w:rPr>
          <w:spacing w:val="1"/>
        </w:rPr>
        <w:t xml:space="preserve"> </w:t>
      </w:r>
      <w:r w:rsidRPr="004A79AB">
        <w:rPr>
          <w:spacing w:val="-2"/>
        </w:rPr>
        <w:t>Research</w:t>
      </w:r>
    </w:p>
    <w:p w14:paraId="017477BE" w14:textId="77777777" w:rsidR="00E67F8F" w:rsidRDefault="00F93AB0" w:rsidP="0066311F">
      <w:pPr>
        <w:pStyle w:val="Bullets"/>
        <w:rPr>
          <w:spacing w:val="-2"/>
        </w:rPr>
      </w:pPr>
      <w:r w:rsidRPr="004A79AB">
        <w:t>Strategic</w:t>
      </w:r>
      <w:r w:rsidRPr="004A79AB">
        <w:rPr>
          <w:spacing w:val="-1"/>
        </w:rPr>
        <w:t xml:space="preserve"> </w:t>
      </w:r>
      <w:r w:rsidRPr="004A79AB">
        <w:rPr>
          <w:spacing w:val="-2"/>
        </w:rPr>
        <w:t>Engagement</w:t>
      </w:r>
    </w:p>
    <w:p w14:paraId="00E0748C" w14:textId="77777777" w:rsidR="00E67F8F" w:rsidRDefault="00F93AB0" w:rsidP="0066311F">
      <w:pPr>
        <w:pStyle w:val="Bullets"/>
        <w:rPr>
          <w:spacing w:val="-2"/>
        </w:rPr>
      </w:pPr>
      <w:r w:rsidRPr="004A79AB">
        <w:rPr>
          <w:spacing w:val="-2"/>
        </w:rPr>
        <w:t>Legal</w:t>
      </w:r>
    </w:p>
    <w:p w14:paraId="651DA08A" w14:textId="77777777" w:rsidR="00E67F8F" w:rsidRDefault="005170D6" w:rsidP="0066311F">
      <w:pPr>
        <w:pStyle w:val="Bullets"/>
        <w:rPr>
          <w:spacing w:val="-2"/>
        </w:rPr>
      </w:pPr>
      <w:r w:rsidRPr="004A79AB">
        <w:lastRenderedPageBreak/>
        <w:t xml:space="preserve">Monitoring and Compliance </w:t>
      </w:r>
    </w:p>
    <w:p w14:paraId="1095E74D" w14:textId="77777777" w:rsidR="00E67F8F" w:rsidRDefault="005170D6" w:rsidP="0066311F">
      <w:pPr>
        <w:pStyle w:val="Bullets"/>
        <w:rPr>
          <w:spacing w:val="-2"/>
        </w:rPr>
      </w:pPr>
      <w:r w:rsidRPr="004A79AB">
        <w:t>Corporate</w:t>
      </w:r>
      <w:r w:rsidRPr="004A79AB">
        <w:rPr>
          <w:spacing w:val="-7"/>
        </w:rPr>
        <w:t xml:space="preserve"> </w:t>
      </w:r>
      <w:r w:rsidRPr="004A79AB">
        <w:rPr>
          <w:spacing w:val="-2"/>
        </w:rPr>
        <w:t>Services</w:t>
      </w:r>
    </w:p>
    <w:p w14:paraId="34F0D1F9" w14:textId="67ED2AF5" w:rsidR="00E67F8F" w:rsidRDefault="00F93AB0" w:rsidP="0066311F">
      <w:pPr>
        <w:pStyle w:val="Heading3"/>
        <w:rPr>
          <w:spacing w:val="-4"/>
        </w:rPr>
      </w:pPr>
      <w:bookmarkStart w:id="21" w:name="_bookmark13"/>
      <w:bookmarkEnd w:id="21"/>
      <w:r w:rsidRPr="004A79AB">
        <w:t>Policy</w:t>
      </w:r>
      <w:r w:rsidRPr="004A79AB">
        <w:rPr>
          <w:spacing w:val="-4"/>
        </w:rPr>
        <w:t xml:space="preserve"> </w:t>
      </w:r>
      <w:r w:rsidRPr="004A79AB">
        <w:t>and</w:t>
      </w:r>
      <w:r w:rsidRPr="004A79AB">
        <w:rPr>
          <w:spacing w:val="-3"/>
        </w:rPr>
        <w:t xml:space="preserve"> </w:t>
      </w:r>
      <w:r w:rsidRPr="004A79AB">
        <w:t>Research</w:t>
      </w:r>
      <w:r w:rsidRPr="004A79AB">
        <w:rPr>
          <w:spacing w:val="-3"/>
        </w:rPr>
        <w:t xml:space="preserve"> </w:t>
      </w:r>
      <w:r w:rsidRPr="004A79AB">
        <w:rPr>
          <w:spacing w:val="-4"/>
        </w:rPr>
        <w:t>Team</w:t>
      </w:r>
    </w:p>
    <w:p w14:paraId="35BB5524" w14:textId="77777777" w:rsidR="00E67F8F" w:rsidRDefault="000F1231" w:rsidP="00E67F8F">
      <w:r w:rsidRPr="004A79AB">
        <w:t xml:space="preserve">Our policy and research activities include monitoring policy and providing observations on the equality and human rights implications of legislation to the Oireachtas. We also report to international treaty monitoring bodies on Ireland’s adherence to the various human rights treaties the State has signed and ratified. We undertake research programmes to contribute to the evidence base on equality and human rights issues. </w:t>
      </w:r>
    </w:p>
    <w:p w14:paraId="0C93C64D" w14:textId="77777777" w:rsidR="00E67F8F" w:rsidRDefault="00F93AB0" w:rsidP="0066311F">
      <w:pPr>
        <w:pStyle w:val="Heading3"/>
        <w:rPr>
          <w:spacing w:val="-4"/>
        </w:rPr>
      </w:pPr>
      <w:bookmarkStart w:id="22" w:name="_bookmark14"/>
      <w:bookmarkEnd w:id="22"/>
      <w:r w:rsidRPr="004A79AB">
        <w:t>Strategic</w:t>
      </w:r>
      <w:r w:rsidRPr="004A79AB">
        <w:rPr>
          <w:spacing w:val="-5"/>
        </w:rPr>
        <w:t xml:space="preserve"> </w:t>
      </w:r>
      <w:r w:rsidRPr="004A79AB">
        <w:t>Engagement</w:t>
      </w:r>
      <w:r w:rsidRPr="004A79AB">
        <w:rPr>
          <w:spacing w:val="-4"/>
        </w:rPr>
        <w:t xml:space="preserve"> Team</w:t>
      </w:r>
    </w:p>
    <w:p w14:paraId="3E03B9E6" w14:textId="77777777" w:rsidR="00E67F8F" w:rsidRPr="00E67F8F" w:rsidRDefault="000F1231" w:rsidP="00E67F8F">
      <w:r w:rsidRPr="004A79AB">
        <w:t xml:space="preserve">With our strategic engagement work, we raise public awareness of human rights and equality issues through ongoing communications, campaigns and events, engage with a range of stakeholders to influence policy and decision-making in the State, support consultation with civil society on our work, and issue grants to support civil society and rights holders. We also support public bodies to implement the Public Sector Equality and Human Rights Duty, primarily by providing support, education and guidance, and monitoring implementation. </w:t>
      </w:r>
    </w:p>
    <w:p w14:paraId="79BF57C1" w14:textId="77777777" w:rsidR="00E67F8F" w:rsidRDefault="00F93AB0" w:rsidP="0066311F">
      <w:pPr>
        <w:pStyle w:val="Heading3"/>
        <w:rPr>
          <w:spacing w:val="-4"/>
        </w:rPr>
      </w:pPr>
      <w:bookmarkStart w:id="23" w:name="_bookmark15"/>
      <w:bookmarkEnd w:id="23"/>
      <w:r w:rsidRPr="004A79AB">
        <w:t>Legal</w:t>
      </w:r>
      <w:r w:rsidRPr="004A79AB">
        <w:rPr>
          <w:spacing w:val="-2"/>
        </w:rPr>
        <w:t xml:space="preserve"> </w:t>
      </w:r>
      <w:r w:rsidRPr="004A79AB">
        <w:rPr>
          <w:spacing w:val="-4"/>
        </w:rPr>
        <w:t>Team</w:t>
      </w:r>
    </w:p>
    <w:p w14:paraId="185F7C9F" w14:textId="77777777" w:rsidR="00E67F8F" w:rsidRPr="00E67F8F" w:rsidRDefault="000F1231" w:rsidP="00E67F8F">
      <w:r w:rsidRPr="004A79AB">
        <w:t>Our legal work ranges from providing information to individuals about their rights, providing legal assistance to individuals, and acting as amicus curiae (friend of the court) and third-party intervener. We also review and set action plans to address the shortcomings of organisations, both public and private, in their obligations under equality law. We have the power to take cases in our own name and perform inquiries into serious human rights and equality issues.</w:t>
      </w:r>
    </w:p>
    <w:p w14:paraId="104B64E1" w14:textId="1BA3F033" w:rsidR="00E67F8F" w:rsidRDefault="00D242B4" w:rsidP="0066311F">
      <w:pPr>
        <w:pStyle w:val="Heading3"/>
        <w:rPr>
          <w:spacing w:val="-2"/>
        </w:rPr>
      </w:pPr>
      <w:bookmarkStart w:id="24" w:name="_bookmark17"/>
      <w:bookmarkEnd w:id="24"/>
      <w:r>
        <w:br w:type="page"/>
      </w:r>
      <w:r w:rsidR="005170D6" w:rsidRPr="004A79AB">
        <w:lastRenderedPageBreak/>
        <w:t xml:space="preserve">Monitoring and Compliance </w:t>
      </w:r>
    </w:p>
    <w:p w14:paraId="72126D88" w14:textId="77777777" w:rsidR="00E67F8F" w:rsidRPr="00E67F8F" w:rsidRDefault="000F1231" w:rsidP="00E67F8F">
      <w:r w:rsidRPr="00E67F8F">
        <w:t xml:space="preserve">We have specific monitoring and compliance roles in relation to regional and international equality and human rights frameworks. We are the Independent National Rapporteur on the Trafficking of Human Beings. We are the Independent Monitoring Mechanism for Ireland under the United Nations Convention on the Rights of Persons with Disabilities. We will be assigned the role of the Co-ordinating National Preventive Mechanism under the Optional Protocol to the Convention against Torture, pending its ratification in the State. We also have legal powers under the Gender Pay Gap Information Act and a role in relation to the EU Artificial Intelligence Act. </w:t>
      </w:r>
    </w:p>
    <w:p w14:paraId="6983D9DE" w14:textId="77777777" w:rsidR="00E67F8F" w:rsidRDefault="005170D6" w:rsidP="0066311F">
      <w:pPr>
        <w:pStyle w:val="Heading3"/>
        <w:rPr>
          <w:spacing w:val="-4"/>
        </w:rPr>
      </w:pPr>
      <w:r w:rsidRPr="004A79AB">
        <w:t>Corporate</w:t>
      </w:r>
      <w:r w:rsidRPr="004A79AB">
        <w:rPr>
          <w:spacing w:val="-4"/>
        </w:rPr>
        <w:t xml:space="preserve"> </w:t>
      </w:r>
      <w:r w:rsidRPr="004A79AB">
        <w:t>Services</w:t>
      </w:r>
      <w:r w:rsidRPr="004A79AB">
        <w:rPr>
          <w:spacing w:val="-3"/>
        </w:rPr>
        <w:t xml:space="preserve"> </w:t>
      </w:r>
      <w:r w:rsidRPr="004A79AB">
        <w:rPr>
          <w:spacing w:val="-4"/>
        </w:rPr>
        <w:t>Team</w:t>
      </w:r>
    </w:p>
    <w:p w14:paraId="6BB56112" w14:textId="77777777" w:rsidR="00E67F8F" w:rsidRDefault="000F1231" w:rsidP="00E67F8F">
      <w:r w:rsidRPr="004A79AB">
        <w:t>To enable us deliver on this range of roles, our corporate services functions include governance, procurement, human resources, financial management facilities management and information technology. These areas of work are the backbone of our organisation, and critical to our independence and effectiveness.</w:t>
      </w:r>
    </w:p>
    <w:p w14:paraId="18B1C9EE" w14:textId="77777777" w:rsidR="00E67F8F" w:rsidRDefault="00F93AB0" w:rsidP="003E0A11">
      <w:pPr>
        <w:pStyle w:val="Heading2"/>
        <w:rPr>
          <w:spacing w:val="-2"/>
        </w:rPr>
      </w:pPr>
      <w:bookmarkStart w:id="25" w:name="_bookmark18"/>
      <w:bookmarkStart w:id="26" w:name="_Toc202277588"/>
      <w:bookmarkEnd w:id="25"/>
      <w:r w:rsidRPr="004A79AB">
        <w:t>Our</w:t>
      </w:r>
      <w:r w:rsidRPr="004A79AB">
        <w:rPr>
          <w:spacing w:val="-12"/>
        </w:rPr>
        <w:t xml:space="preserve"> </w:t>
      </w:r>
      <w:r w:rsidRPr="004A79AB">
        <w:t>commitment</w:t>
      </w:r>
      <w:r w:rsidRPr="004A79AB">
        <w:rPr>
          <w:spacing w:val="-7"/>
        </w:rPr>
        <w:t xml:space="preserve"> </w:t>
      </w:r>
      <w:r w:rsidRPr="004A79AB">
        <w:t>to</w:t>
      </w:r>
      <w:r w:rsidRPr="004A79AB">
        <w:rPr>
          <w:spacing w:val="-8"/>
        </w:rPr>
        <w:t xml:space="preserve"> </w:t>
      </w:r>
      <w:r w:rsidRPr="004A79AB">
        <w:rPr>
          <w:spacing w:val="-2"/>
        </w:rPr>
        <w:t>customers</w:t>
      </w:r>
      <w:bookmarkEnd w:id="26"/>
    </w:p>
    <w:p w14:paraId="0B0004C8" w14:textId="77777777" w:rsidR="00E67F8F" w:rsidRDefault="00F93AB0" w:rsidP="00E67F8F">
      <w:r w:rsidRPr="004A79AB">
        <w:t>We</w:t>
      </w:r>
      <w:r w:rsidRPr="00E67F8F">
        <w:t xml:space="preserve"> </w:t>
      </w:r>
      <w:r w:rsidRPr="004A79AB">
        <w:t>are</w:t>
      </w:r>
      <w:r w:rsidRPr="00E67F8F">
        <w:t xml:space="preserve"> </w:t>
      </w:r>
      <w:r w:rsidRPr="004A79AB">
        <w:t>committed</w:t>
      </w:r>
      <w:r w:rsidRPr="00E67F8F">
        <w:t xml:space="preserve"> </w:t>
      </w:r>
      <w:r w:rsidRPr="004A79AB">
        <w:t>to</w:t>
      </w:r>
      <w:r w:rsidRPr="00E67F8F">
        <w:t xml:space="preserve"> </w:t>
      </w:r>
      <w:r w:rsidRPr="004A79AB">
        <w:t>developing,</w:t>
      </w:r>
      <w:r w:rsidRPr="00E67F8F">
        <w:t xml:space="preserve"> </w:t>
      </w:r>
      <w:r w:rsidRPr="004A79AB">
        <w:t>promoting,</w:t>
      </w:r>
      <w:r w:rsidRPr="00E67F8F">
        <w:t xml:space="preserve"> </w:t>
      </w:r>
      <w:r w:rsidRPr="004A79AB">
        <w:t>and</w:t>
      </w:r>
      <w:r w:rsidRPr="00E67F8F">
        <w:t xml:space="preserve"> </w:t>
      </w:r>
      <w:r w:rsidRPr="004A79AB">
        <w:t>providing</w:t>
      </w:r>
      <w:r w:rsidRPr="00E67F8F">
        <w:t xml:space="preserve"> </w:t>
      </w:r>
      <w:r w:rsidRPr="004A79AB">
        <w:t>a</w:t>
      </w:r>
      <w:r w:rsidRPr="00E67F8F">
        <w:t xml:space="preserve"> </w:t>
      </w:r>
      <w:r w:rsidR="00A6200A" w:rsidRPr="004A79AB">
        <w:t>high</w:t>
      </w:r>
      <w:r w:rsidR="00A6200A" w:rsidRPr="00E67F8F">
        <w:t>-quality</w:t>
      </w:r>
      <w:r w:rsidRPr="00E67F8F">
        <w:t xml:space="preserve"> </w:t>
      </w:r>
      <w:r w:rsidRPr="004A79AB">
        <w:t>customer</w:t>
      </w:r>
      <w:r w:rsidRPr="00E67F8F">
        <w:t xml:space="preserve"> </w:t>
      </w:r>
      <w:r w:rsidRPr="004A79AB">
        <w:t>service to our customers and staff. We do this by having regard to the 12 Guiding Principles for Quality</w:t>
      </w:r>
      <w:r w:rsidRPr="00E67F8F">
        <w:t xml:space="preserve"> </w:t>
      </w:r>
      <w:r w:rsidRPr="004A79AB">
        <w:t>Customer</w:t>
      </w:r>
      <w:r w:rsidRPr="00E67F8F">
        <w:t xml:space="preserve"> </w:t>
      </w:r>
      <w:r w:rsidRPr="004A79AB">
        <w:t>Service</w:t>
      </w:r>
      <w:r w:rsidRPr="00E67F8F">
        <w:t xml:space="preserve"> </w:t>
      </w:r>
      <w:r w:rsidRPr="004A79AB">
        <w:t>guided</w:t>
      </w:r>
      <w:r w:rsidRPr="00E67F8F">
        <w:t xml:space="preserve"> </w:t>
      </w:r>
      <w:r w:rsidRPr="004A79AB">
        <w:t>by</w:t>
      </w:r>
      <w:r w:rsidRPr="00E67F8F">
        <w:t xml:space="preserve"> </w:t>
      </w:r>
      <w:r w:rsidRPr="004A79AB">
        <w:t>the</w:t>
      </w:r>
      <w:r w:rsidRPr="00E67F8F">
        <w:t xml:space="preserve"> </w:t>
      </w:r>
      <w:r w:rsidRPr="004A79AB">
        <w:t>Department</w:t>
      </w:r>
      <w:r w:rsidRPr="00E67F8F">
        <w:t xml:space="preserve"> </w:t>
      </w:r>
      <w:r w:rsidRPr="004A79AB">
        <w:t>of</w:t>
      </w:r>
      <w:r w:rsidRPr="00E67F8F">
        <w:t xml:space="preserve"> </w:t>
      </w:r>
      <w:r w:rsidRPr="004A79AB">
        <w:t>Public</w:t>
      </w:r>
      <w:r w:rsidRPr="00E67F8F">
        <w:t xml:space="preserve"> </w:t>
      </w:r>
      <w:r w:rsidRPr="004A79AB">
        <w:t>Expenditure</w:t>
      </w:r>
      <w:r w:rsidRPr="00E67F8F">
        <w:t xml:space="preserve"> </w:t>
      </w:r>
      <w:r w:rsidRPr="004A79AB">
        <w:t>and</w:t>
      </w:r>
      <w:r w:rsidRPr="00E67F8F">
        <w:t xml:space="preserve"> </w:t>
      </w:r>
      <w:r w:rsidRPr="004A79AB">
        <w:t>Reform</w:t>
      </w:r>
      <w:r w:rsidRPr="00E67F8F">
        <w:t xml:space="preserve"> </w:t>
      </w:r>
      <w:r w:rsidRPr="004A79AB">
        <w:t>(See Appendix 1) and our statutory obligation under Section 42 of the Irish Human Rights and Equality Commission Act 2014 (Public Sector Equality and Human Rights Duty).</w:t>
      </w:r>
    </w:p>
    <w:p w14:paraId="332B02E1" w14:textId="7B428886" w:rsidR="00E67F8F" w:rsidRDefault="00D242B4" w:rsidP="003E0A11">
      <w:pPr>
        <w:pStyle w:val="Heading2"/>
        <w:rPr>
          <w:spacing w:val="-2"/>
        </w:rPr>
      </w:pPr>
      <w:bookmarkStart w:id="27" w:name="_bookmark19"/>
      <w:bookmarkStart w:id="28" w:name="_Toc202277589"/>
      <w:bookmarkEnd w:id="27"/>
      <w:r>
        <w:br w:type="page"/>
      </w:r>
      <w:r w:rsidR="00F93AB0" w:rsidRPr="004A79AB">
        <w:lastRenderedPageBreak/>
        <w:t>Our</w:t>
      </w:r>
      <w:r w:rsidR="00F93AB0" w:rsidRPr="004A79AB">
        <w:rPr>
          <w:spacing w:val="-11"/>
        </w:rPr>
        <w:t xml:space="preserve"> </w:t>
      </w:r>
      <w:r w:rsidR="00F93AB0" w:rsidRPr="004A79AB">
        <w:t>commitment</w:t>
      </w:r>
      <w:r w:rsidR="00F93AB0" w:rsidRPr="004A79AB">
        <w:rPr>
          <w:spacing w:val="-6"/>
        </w:rPr>
        <w:t xml:space="preserve"> </w:t>
      </w:r>
      <w:r w:rsidR="00F93AB0" w:rsidRPr="004A79AB">
        <w:t>to</w:t>
      </w:r>
      <w:r w:rsidR="00F93AB0" w:rsidRPr="004A79AB">
        <w:rPr>
          <w:spacing w:val="-9"/>
        </w:rPr>
        <w:t xml:space="preserve"> </w:t>
      </w:r>
      <w:r w:rsidR="00F93AB0" w:rsidRPr="004A79AB">
        <w:rPr>
          <w:spacing w:val="-2"/>
        </w:rPr>
        <w:t>accessibility</w:t>
      </w:r>
      <w:bookmarkEnd w:id="28"/>
    </w:p>
    <w:p w14:paraId="06DD180F" w14:textId="3B8D34AF" w:rsidR="00F93AB0" w:rsidRPr="004A79AB" w:rsidRDefault="00F93AB0" w:rsidP="00E67F8F">
      <w:r w:rsidRPr="004A79AB">
        <w:t>We</w:t>
      </w:r>
      <w:r w:rsidRPr="00E67F8F">
        <w:t xml:space="preserve"> </w:t>
      </w:r>
      <w:r w:rsidRPr="004A79AB">
        <w:t>are</w:t>
      </w:r>
      <w:r w:rsidRPr="00E67F8F">
        <w:t xml:space="preserve"> </w:t>
      </w:r>
      <w:r w:rsidRPr="004A79AB">
        <w:t>committed</w:t>
      </w:r>
      <w:r w:rsidRPr="00E67F8F">
        <w:t xml:space="preserve"> </w:t>
      </w:r>
      <w:r w:rsidRPr="004A79AB">
        <w:t>to</w:t>
      </w:r>
      <w:r w:rsidRPr="00E67F8F">
        <w:t xml:space="preserve"> </w:t>
      </w:r>
      <w:r w:rsidRPr="004A79AB">
        <w:t>ensuring</w:t>
      </w:r>
      <w:r w:rsidRPr="00E67F8F">
        <w:t xml:space="preserve"> </w:t>
      </w:r>
      <w:r w:rsidRPr="004A79AB">
        <w:t>that all</w:t>
      </w:r>
      <w:r w:rsidRPr="00E67F8F">
        <w:t xml:space="preserve"> </w:t>
      </w:r>
      <w:r w:rsidRPr="004A79AB">
        <w:t>persons</w:t>
      </w:r>
      <w:r w:rsidRPr="00E67F8F">
        <w:t xml:space="preserve"> </w:t>
      </w:r>
      <w:r w:rsidRPr="004A79AB">
        <w:t>can</w:t>
      </w:r>
      <w:r w:rsidRPr="00E67F8F">
        <w:t xml:space="preserve"> </w:t>
      </w:r>
      <w:r w:rsidRPr="004A79AB">
        <w:t>access</w:t>
      </w:r>
      <w:r w:rsidRPr="00E67F8F">
        <w:t xml:space="preserve"> </w:t>
      </w:r>
      <w:r w:rsidRPr="004A79AB">
        <w:t>our</w:t>
      </w:r>
      <w:r w:rsidRPr="00E67F8F">
        <w:t xml:space="preserve"> </w:t>
      </w:r>
      <w:r w:rsidRPr="004A79AB">
        <w:t>services</w:t>
      </w:r>
      <w:r w:rsidRPr="00E67F8F">
        <w:t xml:space="preserve"> </w:t>
      </w:r>
      <w:r w:rsidRPr="004A79AB">
        <w:t>with</w:t>
      </w:r>
      <w:r w:rsidRPr="00E67F8F">
        <w:t xml:space="preserve"> </w:t>
      </w:r>
      <w:r w:rsidRPr="004A79AB">
        <w:t>ease</w:t>
      </w:r>
      <w:r w:rsidRPr="00E67F8F">
        <w:t xml:space="preserve"> </w:t>
      </w:r>
      <w:r w:rsidRPr="004A79AB">
        <w:t>and</w:t>
      </w:r>
      <w:r w:rsidRPr="00E67F8F">
        <w:t xml:space="preserve"> </w:t>
      </w:r>
      <w:r w:rsidRPr="004A79AB">
        <w:t>in particular we;</w:t>
      </w:r>
    </w:p>
    <w:p w14:paraId="6AF0A561" w14:textId="77777777" w:rsidR="00F93AB0" w:rsidRPr="001E1EFD" w:rsidRDefault="00F93AB0" w:rsidP="0066311F">
      <w:pPr>
        <w:pStyle w:val="Bullets"/>
        <w:rPr>
          <w:rFonts w:cs="Symbol"/>
          <w:color w:val="000000"/>
          <w:spacing w:val="-2"/>
        </w:rPr>
      </w:pPr>
      <w:r w:rsidRPr="004A79AB">
        <w:t>Make</w:t>
      </w:r>
      <w:r w:rsidRPr="004A79AB">
        <w:rPr>
          <w:spacing w:val="-2"/>
        </w:rPr>
        <w:t xml:space="preserve"> </w:t>
      </w:r>
      <w:r w:rsidRPr="004A79AB">
        <w:t>sure</w:t>
      </w:r>
      <w:r w:rsidRPr="004A79AB">
        <w:rPr>
          <w:spacing w:val="-4"/>
        </w:rPr>
        <w:t xml:space="preserve"> </w:t>
      </w:r>
      <w:r w:rsidRPr="004A79AB">
        <w:t>that</w:t>
      </w:r>
      <w:r w:rsidRPr="004A79AB">
        <w:rPr>
          <w:spacing w:val="-4"/>
        </w:rPr>
        <w:t xml:space="preserve"> </w:t>
      </w:r>
      <w:r w:rsidRPr="004A79AB">
        <w:t>people</w:t>
      </w:r>
      <w:r w:rsidRPr="004A79AB">
        <w:rPr>
          <w:spacing w:val="-2"/>
        </w:rPr>
        <w:t xml:space="preserve"> </w:t>
      </w:r>
      <w:r w:rsidRPr="004A79AB">
        <w:t>with</w:t>
      </w:r>
      <w:r w:rsidRPr="004A79AB">
        <w:rPr>
          <w:spacing w:val="-4"/>
        </w:rPr>
        <w:t xml:space="preserve"> </w:t>
      </w:r>
      <w:r w:rsidRPr="004A79AB">
        <w:t>disabilities,</w:t>
      </w:r>
      <w:r w:rsidRPr="004A79AB">
        <w:rPr>
          <w:spacing w:val="-5"/>
        </w:rPr>
        <w:t xml:space="preserve"> </w:t>
      </w:r>
      <w:r w:rsidRPr="004A79AB">
        <w:t>when</w:t>
      </w:r>
      <w:r w:rsidRPr="004A79AB">
        <w:rPr>
          <w:spacing w:val="-3"/>
        </w:rPr>
        <w:t xml:space="preserve"> </w:t>
      </w:r>
      <w:r w:rsidRPr="004A79AB">
        <w:t>dealing</w:t>
      </w:r>
      <w:r w:rsidRPr="004A79AB">
        <w:rPr>
          <w:spacing w:val="-3"/>
        </w:rPr>
        <w:t xml:space="preserve"> </w:t>
      </w:r>
      <w:r w:rsidRPr="004A79AB">
        <w:t>with</w:t>
      </w:r>
      <w:r w:rsidRPr="004A79AB">
        <w:rPr>
          <w:spacing w:val="-4"/>
        </w:rPr>
        <w:t xml:space="preserve"> </w:t>
      </w:r>
      <w:r w:rsidRPr="004A79AB">
        <w:t>us,</w:t>
      </w:r>
      <w:r w:rsidRPr="004A79AB">
        <w:rPr>
          <w:spacing w:val="-5"/>
        </w:rPr>
        <w:t xml:space="preserve"> </w:t>
      </w:r>
      <w:r w:rsidR="005831F9">
        <w:t>receive support and assistance</w:t>
      </w:r>
      <w:r w:rsidRPr="004A79AB">
        <w:t xml:space="preserve">, if and when required, as part of IHREC commitment to reasonable </w:t>
      </w:r>
      <w:r w:rsidRPr="004A79AB">
        <w:rPr>
          <w:spacing w:val="-2"/>
        </w:rPr>
        <w:t>accommodation</w:t>
      </w:r>
      <w:r w:rsidR="005170D6" w:rsidRPr="004A79AB">
        <w:rPr>
          <w:spacing w:val="-2"/>
        </w:rPr>
        <w:t>;</w:t>
      </w:r>
    </w:p>
    <w:p w14:paraId="2D056157" w14:textId="77777777" w:rsidR="00F93AB0" w:rsidRPr="004A79AB" w:rsidRDefault="00F93AB0" w:rsidP="0066311F">
      <w:pPr>
        <w:pStyle w:val="Bullets"/>
        <w:rPr>
          <w:rFonts w:cs="Symbol"/>
          <w:color w:val="000000"/>
        </w:rPr>
      </w:pPr>
      <w:r w:rsidRPr="004A79AB">
        <w:t>Carry</w:t>
      </w:r>
      <w:r w:rsidRPr="004A79AB">
        <w:rPr>
          <w:spacing w:val="-2"/>
        </w:rPr>
        <w:t xml:space="preserve"> </w:t>
      </w:r>
      <w:r w:rsidRPr="004A79AB">
        <w:t>out</w:t>
      </w:r>
      <w:r w:rsidRPr="004A79AB">
        <w:rPr>
          <w:spacing w:val="-3"/>
        </w:rPr>
        <w:t xml:space="preserve"> </w:t>
      </w:r>
      <w:r w:rsidRPr="004A79AB">
        <w:t>an</w:t>
      </w:r>
      <w:r w:rsidRPr="004A79AB">
        <w:rPr>
          <w:spacing w:val="-1"/>
        </w:rPr>
        <w:t xml:space="preserve"> </w:t>
      </w:r>
      <w:r w:rsidRPr="004A79AB">
        <w:t>access</w:t>
      </w:r>
      <w:r w:rsidRPr="004A79AB">
        <w:rPr>
          <w:spacing w:val="-2"/>
        </w:rPr>
        <w:t xml:space="preserve"> </w:t>
      </w:r>
      <w:r w:rsidRPr="004A79AB">
        <w:t>audit</w:t>
      </w:r>
      <w:r w:rsidRPr="004A79AB">
        <w:rPr>
          <w:spacing w:val="-3"/>
        </w:rPr>
        <w:t xml:space="preserve"> </w:t>
      </w:r>
      <w:r w:rsidRPr="004A79AB">
        <w:t>on</w:t>
      </w:r>
      <w:r w:rsidRPr="004A79AB">
        <w:rPr>
          <w:spacing w:val="-2"/>
        </w:rPr>
        <w:t xml:space="preserve"> </w:t>
      </w:r>
      <w:r w:rsidRPr="004A79AB">
        <w:t>our</w:t>
      </w:r>
      <w:r w:rsidRPr="004A79AB">
        <w:rPr>
          <w:spacing w:val="-4"/>
        </w:rPr>
        <w:t xml:space="preserve"> </w:t>
      </w:r>
      <w:r w:rsidRPr="004A79AB">
        <w:t>building</w:t>
      </w:r>
      <w:r w:rsidRPr="004A79AB">
        <w:rPr>
          <w:spacing w:val="-2"/>
        </w:rPr>
        <w:t xml:space="preserve"> </w:t>
      </w:r>
      <w:r w:rsidRPr="004A79AB">
        <w:t>every</w:t>
      </w:r>
      <w:r w:rsidRPr="004A79AB">
        <w:rPr>
          <w:spacing w:val="-5"/>
        </w:rPr>
        <w:t xml:space="preserve"> </w:t>
      </w:r>
      <w:r w:rsidRPr="004A79AB">
        <w:t>3</w:t>
      </w:r>
      <w:r w:rsidRPr="004A79AB">
        <w:rPr>
          <w:spacing w:val="-3"/>
        </w:rPr>
        <w:t xml:space="preserve"> </w:t>
      </w:r>
      <w:r w:rsidRPr="004A79AB">
        <w:t>years</w:t>
      </w:r>
      <w:r w:rsidRPr="004A79AB">
        <w:rPr>
          <w:spacing w:val="-2"/>
        </w:rPr>
        <w:t xml:space="preserve"> </w:t>
      </w:r>
      <w:r w:rsidRPr="004A79AB">
        <w:t>and</w:t>
      </w:r>
      <w:r w:rsidRPr="004A79AB">
        <w:rPr>
          <w:spacing w:val="-3"/>
        </w:rPr>
        <w:t xml:space="preserve"> </w:t>
      </w:r>
      <w:r w:rsidR="005170D6" w:rsidRPr="004A79AB">
        <w:t>aim</w:t>
      </w:r>
      <w:r w:rsidRPr="004A79AB">
        <w:rPr>
          <w:spacing w:val="-2"/>
        </w:rPr>
        <w:t xml:space="preserve"> </w:t>
      </w:r>
      <w:r w:rsidRPr="004A79AB">
        <w:t>to</w:t>
      </w:r>
      <w:r w:rsidRPr="004A79AB">
        <w:rPr>
          <w:spacing w:val="-4"/>
        </w:rPr>
        <w:t xml:space="preserve"> </w:t>
      </w:r>
      <w:r w:rsidRPr="004A79AB">
        <w:t>fix</w:t>
      </w:r>
      <w:r w:rsidRPr="004A79AB">
        <w:rPr>
          <w:spacing w:val="-2"/>
        </w:rPr>
        <w:t xml:space="preserve"> </w:t>
      </w:r>
      <w:r w:rsidRPr="004A79AB">
        <w:t>any</w:t>
      </w:r>
      <w:r w:rsidRPr="004A79AB">
        <w:rPr>
          <w:spacing w:val="-4"/>
        </w:rPr>
        <w:t xml:space="preserve"> </w:t>
      </w:r>
      <w:r w:rsidRPr="004A79AB">
        <w:t>problems that we see during those audits, as far as practicable</w:t>
      </w:r>
    </w:p>
    <w:p w14:paraId="42741E0C" w14:textId="77777777" w:rsidR="00F93AB0" w:rsidRPr="004A79AB" w:rsidRDefault="005831F9" w:rsidP="0066311F">
      <w:pPr>
        <w:pStyle w:val="Bullets"/>
        <w:rPr>
          <w:rFonts w:cs="Symbol"/>
          <w:color w:val="000000"/>
        </w:rPr>
      </w:pPr>
      <w:r>
        <w:t>R</w:t>
      </w:r>
      <w:r w:rsidR="00F93AB0" w:rsidRPr="004A79AB">
        <w:t>espond</w:t>
      </w:r>
      <w:r w:rsidR="00F93AB0" w:rsidRPr="004A79AB">
        <w:rPr>
          <w:spacing w:val="-2"/>
        </w:rPr>
        <w:t xml:space="preserve"> </w:t>
      </w:r>
      <w:r w:rsidR="00F93AB0" w:rsidRPr="004A79AB">
        <w:t>to</w:t>
      </w:r>
      <w:r w:rsidR="00F93AB0" w:rsidRPr="004A79AB">
        <w:rPr>
          <w:spacing w:val="-2"/>
        </w:rPr>
        <w:t xml:space="preserve"> </w:t>
      </w:r>
      <w:r w:rsidR="00F93AB0" w:rsidRPr="004A79AB">
        <w:t>customers</w:t>
      </w:r>
      <w:r w:rsidR="00F93AB0" w:rsidRPr="004A79AB">
        <w:rPr>
          <w:spacing w:val="-3"/>
        </w:rPr>
        <w:t xml:space="preserve"> </w:t>
      </w:r>
      <w:r w:rsidR="00F93AB0" w:rsidRPr="004A79AB">
        <w:t>who</w:t>
      </w:r>
      <w:r w:rsidR="00F93AB0" w:rsidRPr="004A79AB">
        <w:rPr>
          <w:spacing w:val="-4"/>
        </w:rPr>
        <w:t xml:space="preserve"> </w:t>
      </w:r>
      <w:r w:rsidR="00F93AB0" w:rsidRPr="004A79AB">
        <w:t>tell</w:t>
      </w:r>
      <w:r w:rsidR="00F93AB0" w:rsidRPr="004A79AB">
        <w:rPr>
          <w:spacing w:val="-5"/>
        </w:rPr>
        <w:t xml:space="preserve"> </w:t>
      </w:r>
      <w:r w:rsidR="00F93AB0" w:rsidRPr="004A79AB">
        <w:t>us</w:t>
      </w:r>
      <w:r w:rsidR="00F93AB0" w:rsidRPr="004A79AB">
        <w:rPr>
          <w:spacing w:val="-3"/>
        </w:rPr>
        <w:t xml:space="preserve"> </w:t>
      </w:r>
      <w:r w:rsidR="00F93AB0" w:rsidRPr="004A79AB">
        <w:t>about</w:t>
      </w:r>
      <w:r w:rsidR="00F93AB0" w:rsidRPr="004A79AB">
        <w:rPr>
          <w:spacing w:val="-4"/>
        </w:rPr>
        <w:t xml:space="preserve"> </w:t>
      </w:r>
      <w:r w:rsidR="00F93AB0" w:rsidRPr="004A79AB">
        <w:t>accessibility</w:t>
      </w:r>
      <w:r w:rsidR="00F93AB0" w:rsidRPr="004A79AB">
        <w:rPr>
          <w:spacing w:val="-3"/>
        </w:rPr>
        <w:t xml:space="preserve"> </w:t>
      </w:r>
      <w:r w:rsidR="00F93AB0" w:rsidRPr="004A79AB">
        <w:t>problems</w:t>
      </w:r>
      <w:r w:rsidR="00F93AB0" w:rsidRPr="004A79AB">
        <w:rPr>
          <w:spacing w:val="-5"/>
        </w:rPr>
        <w:t xml:space="preserve"> </w:t>
      </w:r>
      <w:r w:rsidR="00F93AB0" w:rsidRPr="004A79AB">
        <w:t>in</w:t>
      </w:r>
      <w:r w:rsidR="00F93AB0" w:rsidRPr="004A79AB">
        <w:rPr>
          <w:spacing w:val="-4"/>
        </w:rPr>
        <w:t xml:space="preserve"> </w:t>
      </w:r>
      <w:r w:rsidR="00F93AB0" w:rsidRPr="004A79AB">
        <w:t>the Green Street</w:t>
      </w:r>
      <w:r w:rsidR="00F93AB0" w:rsidRPr="004A79AB">
        <w:rPr>
          <w:spacing w:val="-2"/>
        </w:rPr>
        <w:t xml:space="preserve"> </w:t>
      </w:r>
      <w:r w:rsidR="00F93AB0" w:rsidRPr="004A79AB">
        <w:t>building,</w:t>
      </w:r>
      <w:r w:rsidR="00F93AB0" w:rsidRPr="004A79AB">
        <w:rPr>
          <w:spacing w:val="-2"/>
        </w:rPr>
        <w:t xml:space="preserve"> </w:t>
      </w:r>
      <w:r w:rsidR="00F93AB0" w:rsidRPr="004A79AB">
        <w:t>services,</w:t>
      </w:r>
      <w:r w:rsidR="00F93AB0" w:rsidRPr="004A79AB">
        <w:rPr>
          <w:spacing w:val="-3"/>
        </w:rPr>
        <w:t xml:space="preserve"> </w:t>
      </w:r>
      <w:r w:rsidR="00F93AB0" w:rsidRPr="004A79AB">
        <w:t>or</w:t>
      </w:r>
      <w:r w:rsidR="00F93AB0" w:rsidRPr="004A79AB">
        <w:rPr>
          <w:spacing w:val="-1"/>
        </w:rPr>
        <w:t xml:space="preserve"> </w:t>
      </w:r>
      <w:r w:rsidR="00F93AB0" w:rsidRPr="004A79AB">
        <w:t>publications</w:t>
      </w:r>
      <w:r w:rsidR="00F93AB0" w:rsidRPr="004A79AB">
        <w:rPr>
          <w:spacing w:val="-1"/>
        </w:rPr>
        <w:t xml:space="preserve"> </w:t>
      </w:r>
      <w:r w:rsidR="00F93AB0" w:rsidRPr="004A79AB">
        <w:t>including</w:t>
      </w:r>
      <w:r w:rsidR="00F93AB0" w:rsidRPr="004A79AB">
        <w:rPr>
          <w:spacing w:val="-7"/>
        </w:rPr>
        <w:t xml:space="preserve"> </w:t>
      </w:r>
      <w:r w:rsidR="00F93AB0" w:rsidRPr="004A79AB">
        <w:t>electronic</w:t>
      </w:r>
      <w:r w:rsidR="00F93AB0" w:rsidRPr="004A79AB">
        <w:rPr>
          <w:spacing w:val="-2"/>
        </w:rPr>
        <w:t xml:space="preserve"> </w:t>
      </w:r>
      <w:r w:rsidR="00F93AB0" w:rsidRPr="004A79AB">
        <w:t>publications</w:t>
      </w:r>
      <w:r w:rsidR="00F93AB0" w:rsidRPr="004A79AB">
        <w:rPr>
          <w:spacing w:val="-2"/>
        </w:rPr>
        <w:t xml:space="preserve"> </w:t>
      </w:r>
      <w:r w:rsidR="00F93AB0" w:rsidRPr="004A79AB">
        <w:t>and</w:t>
      </w:r>
      <w:r w:rsidR="00F93AB0" w:rsidRPr="004A79AB">
        <w:rPr>
          <w:spacing w:val="-3"/>
        </w:rPr>
        <w:t xml:space="preserve"> </w:t>
      </w:r>
      <w:r w:rsidR="00F93AB0" w:rsidRPr="004A79AB">
        <w:t>other communications such as audio-visual tools etc.</w:t>
      </w:r>
    </w:p>
    <w:p w14:paraId="7BB18B39" w14:textId="77777777" w:rsidR="00F93AB0" w:rsidRPr="004A79AB" w:rsidRDefault="00F93AB0" w:rsidP="0066311F">
      <w:pPr>
        <w:pStyle w:val="Bullets"/>
        <w:rPr>
          <w:rFonts w:cs="Symbol"/>
          <w:color w:val="000000"/>
          <w:spacing w:val="-2"/>
        </w:rPr>
      </w:pPr>
      <w:r w:rsidRPr="004A79AB">
        <w:t>Ensure</w:t>
      </w:r>
      <w:r w:rsidRPr="004A79AB">
        <w:rPr>
          <w:spacing w:val="-4"/>
        </w:rPr>
        <w:t xml:space="preserve"> </w:t>
      </w:r>
      <w:r w:rsidRPr="004A79AB">
        <w:t>we</w:t>
      </w:r>
      <w:r w:rsidRPr="004A79AB">
        <w:rPr>
          <w:spacing w:val="-2"/>
        </w:rPr>
        <w:t xml:space="preserve"> </w:t>
      </w:r>
      <w:r w:rsidRPr="004A79AB">
        <w:t>choose</w:t>
      </w:r>
      <w:r w:rsidRPr="004A79AB">
        <w:rPr>
          <w:spacing w:val="-2"/>
        </w:rPr>
        <w:t xml:space="preserve"> </w:t>
      </w:r>
      <w:r w:rsidRPr="004A79AB">
        <w:t>accessible</w:t>
      </w:r>
      <w:r w:rsidRPr="004A79AB">
        <w:rPr>
          <w:spacing w:val="-1"/>
        </w:rPr>
        <w:t xml:space="preserve"> </w:t>
      </w:r>
      <w:r w:rsidRPr="004A79AB">
        <w:t>venues</w:t>
      </w:r>
      <w:r w:rsidRPr="004A79AB">
        <w:rPr>
          <w:spacing w:val="-5"/>
        </w:rPr>
        <w:t xml:space="preserve"> </w:t>
      </w:r>
      <w:r w:rsidRPr="004A79AB">
        <w:t>for</w:t>
      </w:r>
      <w:r w:rsidRPr="004A79AB">
        <w:rPr>
          <w:spacing w:val="-2"/>
        </w:rPr>
        <w:t xml:space="preserve"> </w:t>
      </w:r>
      <w:r w:rsidRPr="004A79AB">
        <w:t>our</w:t>
      </w:r>
      <w:r w:rsidRPr="004A79AB">
        <w:rPr>
          <w:spacing w:val="-1"/>
        </w:rPr>
        <w:t xml:space="preserve"> </w:t>
      </w:r>
      <w:r w:rsidRPr="004A79AB">
        <w:rPr>
          <w:spacing w:val="-2"/>
        </w:rPr>
        <w:t>events</w:t>
      </w:r>
    </w:p>
    <w:p w14:paraId="6536F3E1" w14:textId="77777777" w:rsidR="00F93AB0" w:rsidRPr="005831F9" w:rsidRDefault="008A2E2E" w:rsidP="0066311F">
      <w:pPr>
        <w:pStyle w:val="Bullets"/>
      </w:pPr>
      <w:r w:rsidRPr="004A79AB">
        <w:t>Deliver and update, when necessary, our brand guidelines and templates. These guidelines help to make our written correspondence and publications more accessible by specifying language, formatting, colours, fonts, line spacing, and other details.</w:t>
      </w:r>
    </w:p>
    <w:p w14:paraId="0836E76B" w14:textId="77777777" w:rsidR="00F93AB0" w:rsidRPr="004A79AB" w:rsidRDefault="00F93AB0" w:rsidP="0066311F">
      <w:pPr>
        <w:pStyle w:val="Bullets"/>
        <w:rPr>
          <w:rFonts w:cs="Symbol"/>
          <w:color w:val="000000"/>
        </w:rPr>
      </w:pPr>
      <w:r w:rsidRPr="004A79AB">
        <w:t>Depending</w:t>
      </w:r>
      <w:r w:rsidRPr="004A79AB">
        <w:rPr>
          <w:spacing w:val="-3"/>
        </w:rPr>
        <w:t xml:space="preserve"> </w:t>
      </w:r>
      <w:r w:rsidRPr="004A79AB">
        <w:t>on</w:t>
      </w:r>
      <w:r w:rsidRPr="004A79AB">
        <w:rPr>
          <w:spacing w:val="-4"/>
        </w:rPr>
        <w:t xml:space="preserve"> </w:t>
      </w:r>
      <w:r w:rsidRPr="004A79AB">
        <w:t>the</w:t>
      </w:r>
      <w:r w:rsidRPr="004A79AB">
        <w:rPr>
          <w:spacing w:val="-5"/>
        </w:rPr>
        <w:t xml:space="preserve"> </w:t>
      </w:r>
      <w:r w:rsidRPr="004A79AB">
        <w:t>nature</w:t>
      </w:r>
      <w:r w:rsidRPr="004A79AB">
        <w:rPr>
          <w:spacing w:val="-5"/>
        </w:rPr>
        <w:t xml:space="preserve"> </w:t>
      </w:r>
      <w:r w:rsidRPr="004A79AB">
        <w:t>of</w:t>
      </w:r>
      <w:r w:rsidRPr="004A79AB">
        <w:rPr>
          <w:spacing w:val="-4"/>
        </w:rPr>
        <w:t xml:space="preserve"> </w:t>
      </w:r>
      <w:r w:rsidRPr="004A79AB">
        <w:t>the</w:t>
      </w:r>
      <w:r w:rsidRPr="004A79AB">
        <w:rPr>
          <w:spacing w:val="-2"/>
        </w:rPr>
        <w:t xml:space="preserve"> </w:t>
      </w:r>
      <w:r w:rsidRPr="004A79AB">
        <w:t>event</w:t>
      </w:r>
      <w:r w:rsidRPr="004A79AB">
        <w:rPr>
          <w:spacing w:val="-4"/>
        </w:rPr>
        <w:t xml:space="preserve"> </w:t>
      </w:r>
      <w:r w:rsidRPr="004A79AB">
        <w:t>we</w:t>
      </w:r>
      <w:r w:rsidRPr="004A79AB">
        <w:rPr>
          <w:spacing w:val="-2"/>
        </w:rPr>
        <w:t xml:space="preserve"> </w:t>
      </w:r>
      <w:r w:rsidRPr="004A79AB">
        <w:t>communicate</w:t>
      </w:r>
      <w:r w:rsidRPr="004A79AB">
        <w:rPr>
          <w:spacing w:val="-4"/>
        </w:rPr>
        <w:t xml:space="preserve"> </w:t>
      </w:r>
      <w:r w:rsidRPr="004A79AB">
        <w:t>about</w:t>
      </w:r>
      <w:r w:rsidRPr="004A79AB">
        <w:rPr>
          <w:spacing w:val="-4"/>
        </w:rPr>
        <w:t xml:space="preserve"> </w:t>
      </w:r>
      <w:r w:rsidRPr="004A79AB">
        <w:t>it</w:t>
      </w:r>
      <w:r w:rsidRPr="004A79AB">
        <w:rPr>
          <w:spacing w:val="-4"/>
        </w:rPr>
        <w:t xml:space="preserve"> </w:t>
      </w:r>
      <w:r w:rsidRPr="004A79AB">
        <w:t>via</w:t>
      </w:r>
      <w:r w:rsidRPr="004A79AB">
        <w:rPr>
          <w:spacing w:val="-3"/>
        </w:rPr>
        <w:t xml:space="preserve"> </w:t>
      </w:r>
      <w:r w:rsidRPr="004A79AB">
        <w:t>email,</w:t>
      </w:r>
      <w:r w:rsidRPr="004A79AB">
        <w:rPr>
          <w:spacing w:val="-5"/>
        </w:rPr>
        <w:t xml:space="preserve"> </w:t>
      </w:r>
      <w:r w:rsidR="005170D6" w:rsidRPr="004A79AB">
        <w:t>social media</w:t>
      </w:r>
      <w:r w:rsidRPr="004A79AB">
        <w:t>, website and newsletter</w:t>
      </w:r>
    </w:p>
    <w:p w14:paraId="3D589DD5" w14:textId="77777777" w:rsidR="00F93AB0" w:rsidRPr="004A79AB" w:rsidRDefault="00F93AB0" w:rsidP="0066311F">
      <w:pPr>
        <w:pStyle w:val="Bullets"/>
        <w:rPr>
          <w:rFonts w:cs="Symbol"/>
          <w:color w:val="000000"/>
          <w:spacing w:val="-2"/>
        </w:rPr>
      </w:pPr>
      <w:r w:rsidRPr="004A79AB">
        <w:t>Provide</w:t>
      </w:r>
      <w:r w:rsidRPr="004A79AB">
        <w:rPr>
          <w:spacing w:val="-4"/>
        </w:rPr>
        <w:t xml:space="preserve"> </w:t>
      </w:r>
      <w:r w:rsidRPr="004A79AB">
        <w:t>information</w:t>
      </w:r>
      <w:r w:rsidRPr="004A79AB">
        <w:rPr>
          <w:spacing w:val="-1"/>
        </w:rPr>
        <w:t xml:space="preserve"> </w:t>
      </w:r>
      <w:r w:rsidRPr="004A79AB">
        <w:t>in</w:t>
      </w:r>
      <w:r w:rsidRPr="004A79AB">
        <w:rPr>
          <w:spacing w:val="-3"/>
        </w:rPr>
        <w:t xml:space="preserve"> </w:t>
      </w:r>
      <w:r w:rsidRPr="004A79AB">
        <w:t>alternative</w:t>
      </w:r>
      <w:r w:rsidRPr="004A79AB">
        <w:rPr>
          <w:spacing w:val="-4"/>
        </w:rPr>
        <w:t xml:space="preserve"> </w:t>
      </w:r>
      <w:r w:rsidRPr="004A79AB">
        <w:t>formats</w:t>
      </w:r>
      <w:r w:rsidRPr="004A79AB">
        <w:rPr>
          <w:spacing w:val="-4"/>
        </w:rPr>
        <w:t xml:space="preserve"> </w:t>
      </w:r>
      <w:r w:rsidRPr="004A79AB">
        <w:t>to</w:t>
      </w:r>
      <w:r w:rsidRPr="004A79AB">
        <w:rPr>
          <w:spacing w:val="-1"/>
        </w:rPr>
        <w:t xml:space="preserve"> </w:t>
      </w:r>
      <w:r w:rsidRPr="004A79AB">
        <w:t>suit</w:t>
      </w:r>
      <w:r w:rsidRPr="004A79AB">
        <w:rPr>
          <w:spacing w:val="-5"/>
        </w:rPr>
        <w:t xml:space="preserve"> </w:t>
      </w:r>
      <w:r w:rsidRPr="004A79AB">
        <w:t>the</w:t>
      </w:r>
      <w:r w:rsidRPr="004A79AB">
        <w:rPr>
          <w:spacing w:val="-4"/>
        </w:rPr>
        <w:t xml:space="preserve"> </w:t>
      </w:r>
      <w:r w:rsidRPr="004A79AB">
        <w:t>needs</w:t>
      </w:r>
      <w:r w:rsidRPr="004A79AB">
        <w:rPr>
          <w:spacing w:val="-4"/>
        </w:rPr>
        <w:t xml:space="preserve"> </w:t>
      </w:r>
      <w:r w:rsidRPr="004A79AB">
        <w:t>of</w:t>
      </w:r>
      <w:r w:rsidRPr="004A79AB">
        <w:rPr>
          <w:spacing w:val="-2"/>
        </w:rPr>
        <w:t xml:space="preserve"> </w:t>
      </w:r>
      <w:r w:rsidRPr="004A79AB">
        <w:t>people</w:t>
      </w:r>
      <w:r w:rsidRPr="004A79AB">
        <w:rPr>
          <w:spacing w:val="-1"/>
        </w:rPr>
        <w:t xml:space="preserve"> </w:t>
      </w:r>
      <w:r w:rsidRPr="004A79AB">
        <w:t>with</w:t>
      </w:r>
      <w:r w:rsidRPr="004A79AB">
        <w:rPr>
          <w:spacing w:val="-3"/>
        </w:rPr>
        <w:t xml:space="preserve"> </w:t>
      </w:r>
      <w:r w:rsidRPr="004A79AB">
        <w:t xml:space="preserve">hearing, vision, and intellectual impairments, on request wherever practicable and </w:t>
      </w:r>
      <w:r w:rsidRPr="004A79AB">
        <w:rPr>
          <w:spacing w:val="-2"/>
        </w:rPr>
        <w:t>appropriate</w:t>
      </w:r>
    </w:p>
    <w:p w14:paraId="0BABC36F" w14:textId="77777777" w:rsidR="00F93AB0" w:rsidRPr="004A79AB" w:rsidRDefault="00F93AB0" w:rsidP="0066311F">
      <w:pPr>
        <w:pStyle w:val="Bullets"/>
        <w:rPr>
          <w:rFonts w:cs="Symbol"/>
          <w:color w:val="000000"/>
        </w:rPr>
      </w:pPr>
      <w:r w:rsidRPr="004A79AB">
        <w:t>Provide</w:t>
      </w:r>
      <w:r w:rsidRPr="004A79AB">
        <w:rPr>
          <w:spacing w:val="-6"/>
        </w:rPr>
        <w:t xml:space="preserve"> </w:t>
      </w:r>
      <w:r w:rsidRPr="004A79AB">
        <w:t>sign</w:t>
      </w:r>
      <w:r w:rsidRPr="004A79AB">
        <w:rPr>
          <w:spacing w:val="-3"/>
        </w:rPr>
        <w:t xml:space="preserve"> </w:t>
      </w:r>
      <w:r w:rsidRPr="004A79AB">
        <w:t>language</w:t>
      </w:r>
      <w:r w:rsidRPr="004A79AB">
        <w:rPr>
          <w:spacing w:val="-3"/>
        </w:rPr>
        <w:t xml:space="preserve"> </w:t>
      </w:r>
      <w:r w:rsidRPr="004A79AB">
        <w:t>interpreters</w:t>
      </w:r>
      <w:r w:rsidRPr="004A79AB">
        <w:rPr>
          <w:spacing w:val="-6"/>
        </w:rPr>
        <w:t xml:space="preserve"> </w:t>
      </w:r>
      <w:r w:rsidRPr="004A79AB">
        <w:t>or</w:t>
      </w:r>
      <w:r w:rsidRPr="004A79AB">
        <w:rPr>
          <w:spacing w:val="-3"/>
        </w:rPr>
        <w:t xml:space="preserve"> </w:t>
      </w:r>
      <w:r w:rsidRPr="004A79AB">
        <w:t>speed-text</w:t>
      </w:r>
      <w:r w:rsidRPr="004A79AB">
        <w:rPr>
          <w:spacing w:val="-5"/>
        </w:rPr>
        <w:t xml:space="preserve"> </w:t>
      </w:r>
      <w:r w:rsidRPr="004A79AB">
        <w:t>facilities</w:t>
      </w:r>
      <w:r w:rsidRPr="004A79AB">
        <w:rPr>
          <w:spacing w:val="-3"/>
        </w:rPr>
        <w:t xml:space="preserve"> </w:t>
      </w:r>
      <w:proofErr w:type="gramStart"/>
      <w:r w:rsidR="001B30D3" w:rsidRPr="004A79AB">
        <w:t>w</w:t>
      </w:r>
      <w:r w:rsidR="001E1EFD">
        <w:t>h</w:t>
      </w:r>
      <w:r w:rsidR="001B30D3" w:rsidRPr="004A79AB">
        <w:t>ere</w:t>
      </w:r>
      <w:proofErr w:type="gramEnd"/>
      <w:r w:rsidRPr="004A79AB">
        <w:rPr>
          <w:spacing w:val="-3"/>
        </w:rPr>
        <w:t xml:space="preserve"> </w:t>
      </w:r>
      <w:r w:rsidRPr="004A79AB">
        <w:t>requested</w:t>
      </w:r>
      <w:r w:rsidRPr="004A79AB">
        <w:rPr>
          <w:spacing w:val="-5"/>
        </w:rPr>
        <w:t xml:space="preserve"> </w:t>
      </w:r>
      <w:r w:rsidRPr="004A79AB">
        <w:t>at</w:t>
      </w:r>
      <w:r w:rsidRPr="004A79AB">
        <w:rPr>
          <w:spacing w:val="-5"/>
        </w:rPr>
        <w:t xml:space="preserve"> </w:t>
      </w:r>
      <w:r w:rsidRPr="004A79AB">
        <w:t>our events, when people request them before the event (subject to availability from external service providers)</w:t>
      </w:r>
    </w:p>
    <w:p w14:paraId="57751EA3" w14:textId="77777777" w:rsidR="00F93AB0" w:rsidRPr="004A79AB" w:rsidRDefault="00F93AB0" w:rsidP="0066311F">
      <w:pPr>
        <w:pStyle w:val="Bullets"/>
        <w:rPr>
          <w:rFonts w:cs="Symbol"/>
          <w:color w:val="000000"/>
        </w:rPr>
      </w:pPr>
      <w:r w:rsidRPr="004A79AB">
        <w:t>Arrange</w:t>
      </w:r>
      <w:r w:rsidRPr="004A79AB">
        <w:rPr>
          <w:spacing w:val="-5"/>
        </w:rPr>
        <w:t xml:space="preserve"> </w:t>
      </w:r>
      <w:r w:rsidRPr="004A79AB">
        <w:t>for</w:t>
      </w:r>
      <w:r w:rsidRPr="004A79AB">
        <w:rPr>
          <w:spacing w:val="-4"/>
        </w:rPr>
        <w:t xml:space="preserve"> </w:t>
      </w:r>
      <w:r w:rsidRPr="004A79AB">
        <w:t>the</w:t>
      </w:r>
      <w:r w:rsidRPr="004A79AB">
        <w:rPr>
          <w:spacing w:val="-4"/>
        </w:rPr>
        <w:t xml:space="preserve"> </w:t>
      </w:r>
      <w:r w:rsidRPr="004A79AB">
        <w:t>refreshment</w:t>
      </w:r>
      <w:r w:rsidRPr="004A79AB">
        <w:rPr>
          <w:spacing w:val="-4"/>
        </w:rPr>
        <w:t xml:space="preserve"> </w:t>
      </w:r>
      <w:r w:rsidRPr="004A79AB">
        <w:t>and</w:t>
      </w:r>
      <w:r w:rsidRPr="004A79AB">
        <w:rPr>
          <w:spacing w:val="-2"/>
        </w:rPr>
        <w:t xml:space="preserve"> </w:t>
      </w:r>
      <w:r w:rsidRPr="004A79AB">
        <w:t>hygiene</w:t>
      </w:r>
      <w:r w:rsidRPr="004A79AB">
        <w:rPr>
          <w:spacing w:val="-4"/>
        </w:rPr>
        <w:t xml:space="preserve"> </w:t>
      </w:r>
      <w:r w:rsidRPr="004A79AB">
        <w:t>requirements</w:t>
      </w:r>
      <w:r w:rsidRPr="004A79AB">
        <w:rPr>
          <w:spacing w:val="-5"/>
        </w:rPr>
        <w:t xml:space="preserve"> </w:t>
      </w:r>
      <w:r w:rsidRPr="004A79AB">
        <w:t>of</w:t>
      </w:r>
      <w:r w:rsidRPr="004A79AB">
        <w:rPr>
          <w:spacing w:val="-4"/>
        </w:rPr>
        <w:t xml:space="preserve"> </w:t>
      </w:r>
      <w:r w:rsidRPr="004A79AB">
        <w:t>assistive</w:t>
      </w:r>
      <w:r w:rsidRPr="004A79AB">
        <w:rPr>
          <w:spacing w:val="-5"/>
        </w:rPr>
        <w:t xml:space="preserve"> </w:t>
      </w:r>
      <w:r w:rsidRPr="004A79AB">
        <w:t>animals</w:t>
      </w:r>
      <w:r w:rsidRPr="004A79AB">
        <w:rPr>
          <w:spacing w:val="-3"/>
        </w:rPr>
        <w:t xml:space="preserve"> </w:t>
      </w:r>
      <w:r w:rsidRPr="004A79AB">
        <w:t>at</w:t>
      </w:r>
      <w:r w:rsidRPr="004A79AB">
        <w:rPr>
          <w:spacing w:val="-4"/>
        </w:rPr>
        <w:t xml:space="preserve"> </w:t>
      </w:r>
      <w:r w:rsidRPr="004A79AB">
        <w:t>our events, when people ask us before the events</w:t>
      </w:r>
    </w:p>
    <w:p w14:paraId="43253E96" w14:textId="77777777" w:rsidR="00F93AB0" w:rsidRPr="004A79AB" w:rsidRDefault="00F93AB0" w:rsidP="0066311F">
      <w:pPr>
        <w:pStyle w:val="Bullets"/>
        <w:rPr>
          <w:rFonts w:cs="Symbol"/>
          <w:color w:val="000000"/>
        </w:rPr>
      </w:pPr>
      <w:r w:rsidRPr="004A79AB">
        <w:lastRenderedPageBreak/>
        <w:t>Meet</w:t>
      </w:r>
      <w:r w:rsidRPr="004A79AB">
        <w:rPr>
          <w:spacing w:val="-3"/>
        </w:rPr>
        <w:t xml:space="preserve"> </w:t>
      </w:r>
      <w:r w:rsidRPr="004A79AB">
        <w:t>our</w:t>
      </w:r>
      <w:r w:rsidRPr="004A79AB">
        <w:rPr>
          <w:spacing w:val="-1"/>
        </w:rPr>
        <w:t xml:space="preserve"> </w:t>
      </w:r>
      <w:r w:rsidRPr="004A79AB">
        <w:t>obligations</w:t>
      </w:r>
      <w:r w:rsidRPr="004A79AB">
        <w:rPr>
          <w:spacing w:val="-4"/>
        </w:rPr>
        <w:t xml:space="preserve"> </w:t>
      </w:r>
      <w:r w:rsidRPr="004A79AB">
        <w:t>under</w:t>
      </w:r>
      <w:r w:rsidRPr="004A79AB">
        <w:rPr>
          <w:spacing w:val="-3"/>
        </w:rPr>
        <w:t xml:space="preserve"> </w:t>
      </w:r>
      <w:r w:rsidRPr="004A79AB">
        <w:t>the</w:t>
      </w:r>
      <w:r w:rsidRPr="004A79AB">
        <w:rPr>
          <w:spacing w:val="-4"/>
        </w:rPr>
        <w:t xml:space="preserve"> </w:t>
      </w:r>
      <w:r w:rsidRPr="004A79AB">
        <w:t>Disability</w:t>
      </w:r>
      <w:r w:rsidRPr="004A79AB">
        <w:rPr>
          <w:spacing w:val="-5"/>
        </w:rPr>
        <w:t xml:space="preserve"> </w:t>
      </w:r>
      <w:r w:rsidRPr="004A79AB">
        <w:t>Act</w:t>
      </w:r>
      <w:r w:rsidRPr="004A79AB">
        <w:rPr>
          <w:spacing w:val="-3"/>
        </w:rPr>
        <w:t xml:space="preserve"> </w:t>
      </w:r>
      <w:r w:rsidRPr="004A79AB">
        <w:t>2005</w:t>
      </w:r>
      <w:r w:rsidRPr="004A79AB">
        <w:rPr>
          <w:spacing w:val="-1"/>
        </w:rPr>
        <w:t xml:space="preserve"> </w:t>
      </w:r>
      <w:r w:rsidRPr="004A79AB">
        <w:t>to</w:t>
      </w:r>
      <w:r w:rsidRPr="004A79AB">
        <w:rPr>
          <w:spacing w:val="-4"/>
        </w:rPr>
        <w:t xml:space="preserve"> </w:t>
      </w:r>
      <w:r w:rsidRPr="004A79AB">
        <w:t>provide</w:t>
      </w:r>
      <w:r w:rsidRPr="004A79AB">
        <w:rPr>
          <w:spacing w:val="-4"/>
        </w:rPr>
        <w:t xml:space="preserve"> </w:t>
      </w:r>
      <w:r w:rsidRPr="004A79AB">
        <w:t>accessible</w:t>
      </w:r>
      <w:r w:rsidRPr="004A79AB">
        <w:rPr>
          <w:spacing w:val="-1"/>
        </w:rPr>
        <w:t xml:space="preserve"> </w:t>
      </w:r>
      <w:r w:rsidRPr="004A79AB">
        <w:t>information and services and an accessible building</w:t>
      </w:r>
    </w:p>
    <w:p w14:paraId="06DEE580" w14:textId="77777777" w:rsidR="00F93AB0" w:rsidRPr="001E1EFD" w:rsidRDefault="00F93AB0" w:rsidP="0066311F">
      <w:pPr>
        <w:pStyle w:val="Bullets"/>
        <w:rPr>
          <w:rFonts w:cs="Symbol"/>
          <w:color w:val="365F91"/>
          <w:spacing w:val="-2"/>
        </w:rPr>
      </w:pPr>
      <w:r w:rsidRPr="004A79AB">
        <w:rPr>
          <w:color w:val="000000"/>
        </w:rPr>
        <w:t>Use</w:t>
      </w:r>
      <w:r w:rsidRPr="004A79AB">
        <w:rPr>
          <w:color w:val="000000"/>
          <w:spacing w:val="-2"/>
        </w:rPr>
        <w:t xml:space="preserve"> </w:t>
      </w:r>
      <w:r w:rsidRPr="004A79AB">
        <w:rPr>
          <w:color w:val="000000"/>
        </w:rPr>
        <w:t>plain</w:t>
      </w:r>
      <w:r w:rsidRPr="004A79AB">
        <w:rPr>
          <w:color w:val="000000"/>
          <w:spacing w:val="-2"/>
        </w:rPr>
        <w:t xml:space="preserve"> </w:t>
      </w:r>
      <w:r w:rsidRPr="004A79AB">
        <w:rPr>
          <w:color w:val="000000"/>
        </w:rPr>
        <w:t>English,</w:t>
      </w:r>
      <w:r w:rsidRPr="004A79AB">
        <w:rPr>
          <w:color w:val="000000"/>
          <w:spacing w:val="-2"/>
        </w:rPr>
        <w:t xml:space="preserve"> </w:t>
      </w:r>
      <w:r w:rsidRPr="004A79AB">
        <w:rPr>
          <w:color w:val="000000"/>
        </w:rPr>
        <w:t>where</w:t>
      </w:r>
      <w:r w:rsidRPr="004A79AB">
        <w:rPr>
          <w:color w:val="000000"/>
          <w:spacing w:val="-2"/>
        </w:rPr>
        <w:t xml:space="preserve"> possible.</w:t>
      </w:r>
    </w:p>
    <w:p w14:paraId="4D655A5F" w14:textId="77777777" w:rsidR="00E67F8F" w:rsidRDefault="005170D6" w:rsidP="0066311F">
      <w:pPr>
        <w:pStyle w:val="Bullets"/>
        <w:rPr>
          <w:rFonts w:cs="Symbol"/>
          <w:color w:val="365F91"/>
          <w:spacing w:val="-2"/>
        </w:rPr>
      </w:pPr>
      <w:r w:rsidRPr="004A79AB">
        <w:rPr>
          <w:color w:val="000000"/>
          <w:spacing w:val="-2"/>
        </w:rPr>
        <w:t xml:space="preserve">Use Easy to Read publications, where possible </w:t>
      </w:r>
    </w:p>
    <w:p w14:paraId="3854A9B2" w14:textId="77777777" w:rsidR="00E67F8F" w:rsidRDefault="00F93AB0" w:rsidP="003E0A11">
      <w:pPr>
        <w:pStyle w:val="Heading2"/>
      </w:pPr>
      <w:bookmarkStart w:id="29" w:name="_bookmark20"/>
      <w:bookmarkStart w:id="30" w:name="_Toc202277590"/>
      <w:bookmarkEnd w:id="29"/>
      <w:r w:rsidRPr="004A79AB">
        <w:t>Access</w:t>
      </w:r>
      <w:r w:rsidRPr="004A79AB">
        <w:rPr>
          <w:spacing w:val="-13"/>
        </w:rPr>
        <w:t xml:space="preserve"> </w:t>
      </w:r>
      <w:r w:rsidRPr="004A79AB">
        <w:t>Officer</w:t>
      </w:r>
      <w:bookmarkEnd w:id="30"/>
    </w:p>
    <w:p w14:paraId="711D0981" w14:textId="77777777" w:rsidR="00E67F8F" w:rsidRDefault="00F93AB0" w:rsidP="00E67F8F">
      <w:r w:rsidRPr="004A79AB">
        <w:t>Any</w:t>
      </w:r>
      <w:r w:rsidRPr="00E67F8F">
        <w:t xml:space="preserve"> </w:t>
      </w:r>
      <w:r w:rsidRPr="004A79AB">
        <w:t>persons</w:t>
      </w:r>
      <w:r w:rsidRPr="00E67F8F">
        <w:t xml:space="preserve"> </w:t>
      </w:r>
      <w:r w:rsidRPr="004A79AB">
        <w:t>with</w:t>
      </w:r>
      <w:r w:rsidRPr="00E67F8F">
        <w:t xml:space="preserve"> </w:t>
      </w:r>
      <w:r w:rsidRPr="004A79AB">
        <w:t>disabilities</w:t>
      </w:r>
      <w:r w:rsidRPr="00E67F8F">
        <w:t xml:space="preserve"> </w:t>
      </w:r>
      <w:r w:rsidRPr="004A79AB">
        <w:t>seeking</w:t>
      </w:r>
      <w:r w:rsidRPr="00E67F8F">
        <w:t xml:space="preserve"> </w:t>
      </w:r>
      <w:r w:rsidRPr="004A79AB">
        <w:t>information</w:t>
      </w:r>
      <w:r w:rsidRPr="00E67F8F">
        <w:t xml:space="preserve"> </w:t>
      </w:r>
      <w:r w:rsidRPr="004A79AB">
        <w:t>or</w:t>
      </w:r>
      <w:r w:rsidRPr="00E67F8F">
        <w:t xml:space="preserve"> </w:t>
      </w:r>
      <w:r w:rsidRPr="004A79AB">
        <w:t>advice</w:t>
      </w:r>
      <w:r w:rsidRPr="00E67F8F">
        <w:t xml:space="preserve"> </w:t>
      </w:r>
      <w:r w:rsidRPr="004A79AB">
        <w:t>relating</w:t>
      </w:r>
      <w:r w:rsidRPr="00E67F8F">
        <w:t xml:space="preserve"> </w:t>
      </w:r>
      <w:r w:rsidRPr="004A79AB">
        <w:t>to</w:t>
      </w:r>
      <w:r w:rsidRPr="00E67F8F">
        <w:t xml:space="preserve"> </w:t>
      </w:r>
      <w:r w:rsidRPr="004A79AB">
        <w:t>accessing</w:t>
      </w:r>
      <w:r w:rsidRPr="00E67F8F">
        <w:t xml:space="preserve"> </w:t>
      </w:r>
      <w:r w:rsidRPr="004A79AB">
        <w:t>the</w:t>
      </w:r>
      <w:r w:rsidRPr="00E67F8F">
        <w:t xml:space="preserve"> </w:t>
      </w:r>
      <w:r w:rsidRPr="004A79AB">
        <w:t xml:space="preserve">services of the Commission can contact our Access Officer by email at </w:t>
      </w:r>
      <w:hyperlink r:id="rId10" w:history="1">
        <w:r w:rsidR="003A1649" w:rsidRPr="00E67F8F">
          <w:t xml:space="preserve">access@ihrec.ie </w:t>
        </w:r>
      </w:hyperlink>
      <w:r w:rsidRPr="004A79AB">
        <w:t>or by phoning us on 01-8589601 and asking for our Access Officer, or writing to us</w:t>
      </w:r>
      <w:r w:rsidR="005831F9">
        <w:t xml:space="preserve"> at Access Officer, IHREC, 16-22 Green Street, Dublin 7, </w:t>
      </w:r>
      <w:r w:rsidR="005831F9" w:rsidRPr="005831F9">
        <w:t>D07 CR20</w:t>
      </w:r>
      <w:r w:rsidRPr="004A79AB">
        <w:t>.</w:t>
      </w:r>
    </w:p>
    <w:p w14:paraId="46312528" w14:textId="1AC4206F" w:rsidR="00E67F8F" w:rsidRDefault="00F93AB0" w:rsidP="003E0A11">
      <w:pPr>
        <w:pStyle w:val="Heading2"/>
      </w:pPr>
      <w:bookmarkStart w:id="31" w:name="_bookmark21"/>
      <w:bookmarkStart w:id="32" w:name="_Toc202277591"/>
      <w:bookmarkEnd w:id="31"/>
      <w:r w:rsidRPr="004A79AB">
        <w:t>Events</w:t>
      </w:r>
      <w:bookmarkEnd w:id="32"/>
    </w:p>
    <w:p w14:paraId="3CBC9541" w14:textId="77777777" w:rsidR="00E67F8F" w:rsidRDefault="00F93AB0" w:rsidP="00E67F8F">
      <w:r w:rsidRPr="004A79AB">
        <w:t>Any persons attending events at the IHREC premises can request additional assistance including</w:t>
      </w:r>
      <w:r w:rsidR="004F0B35">
        <w:t>:</w:t>
      </w:r>
    </w:p>
    <w:p w14:paraId="502474F0" w14:textId="666B482B" w:rsidR="004F0B35" w:rsidRDefault="00F93AB0" w:rsidP="0066311F">
      <w:pPr>
        <w:pStyle w:val="Bullets"/>
        <w:rPr>
          <w:spacing w:val="-2"/>
        </w:rPr>
      </w:pPr>
      <w:r w:rsidRPr="004A79AB">
        <w:t>Irish</w:t>
      </w:r>
      <w:r w:rsidRPr="004A79AB">
        <w:rPr>
          <w:spacing w:val="-3"/>
        </w:rPr>
        <w:t xml:space="preserve"> </w:t>
      </w:r>
      <w:r w:rsidRPr="004A79AB">
        <w:t>Sign</w:t>
      </w:r>
      <w:r w:rsidRPr="004A79AB">
        <w:rPr>
          <w:spacing w:val="-3"/>
        </w:rPr>
        <w:t xml:space="preserve"> </w:t>
      </w:r>
      <w:r w:rsidRPr="004A79AB">
        <w:t>Language</w:t>
      </w:r>
    </w:p>
    <w:p w14:paraId="21A705AA" w14:textId="77777777" w:rsidR="004F0B35" w:rsidRDefault="004F0B35" w:rsidP="0066311F">
      <w:pPr>
        <w:pStyle w:val="Bullets"/>
      </w:pPr>
      <w:r>
        <w:t>D</w:t>
      </w:r>
      <w:r w:rsidR="00F93AB0" w:rsidRPr="004A79AB">
        <w:t>ietary</w:t>
      </w:r>
      <w:r w:rsidR="00F93AB0" w:rsidRPr="004A79AB">
        <w:rPr>
          <w:spacing w:val="-2"/>
        </w:rPr>
        <w:t xml:space="preserve"> </w:t>
      </w:r>
      <w:r w:rsidR="00F93AB0" w:rsidRPr="004A79AB">
        <w:t>requirements</w:t>
      </w:r>
    </w:p>
    <w:p w14:paraId="0D1986ED" w14:textId="77777777" w:rsidR="0066311F" w:rsidRDefault="004F0B35" w:rsidP="00E67F8F">
      <w:pPr>
        <w:pStyle w:val="Bullets"/>
      </w:pPr>
      <w:r>
        <w:t>U</w:t>
      </w:r>
      <w:r w:rsidR="00F93AB0" w:rsidRPr="004A79AB">
        <w:t>se</w:t>
      </w:r>
      <w:r w:rsidR="00F93AB0" w:rsidRPr="004A79AB">
        <w:rPr>
          <w:spacing w:val="-3"/>
        </w:rPr>
        <w:t xml:space="preserve"> </w:t>
      </w:r>
      <w:r w:rsidR="00F93AB0" w:rsidRPr="004A79AB">
        <w:t>of</w:t>
      </w:r>
      <w:r w:rsidR="00F93AB0" w:rsidRPr="004A79AB">
        <w:rPr>
          <w:spacing w:val="-3"/>
        </w:rPr>
        <w:t xml:space="preserve"> </w:t>
      </w:r>
      <w:r w:rsidR="00F93AB0" w:rsidRPr="004A79AB">
        <w:t>the</w:t>
      </w:r>
      <w:r w:rsidR="00F93AB0" w:rsidRPr="004A79AB">
        <w:rPr>
          <w:spacing w:val="-1"/>
        </w:rPr>
        <w:t xml:space="preserve"> </w:t>
      </w:r>
      <w:r w:rsidR="00F93AB0" w:rsidRPr="004A79AB">
        <w:t>loop</w:t>
      </w:r>
      <w:r w:rsidR="00F93AB0" w:rsidRPr="004A79AB">
        <w:rPr>
          <w:spacing w:val="-3"/>
        </w:rPr>
        <w:t xml:space="preserve"> </w:t>
      </w:r>
      <w:r w:rsidR="00F93AB0" w:rsidRPr="004A79AB">
        <w:t>system</w:t>
      </w:r>
      <w:r w:rsidR="00F93AB0" w:rsidRPr="004A79AB">
        <w:rPr>
          <w:spacing w:val="-3"/>
        </w:rPr>
        <w:t xml:space="preserve"> </w:t>
      </w:r>
      <w:r w:rsidR="00F93AB0" w:rsidRPr="004A79AB">
        <w:t>for</w:t>
      </w:r>
      <w:r w:rsidR="00F93AB0" w:rsidRPr="004A79AB">
        <w:rPr>
          <w:spacing w:val="-3"/>
        </w:rPr>
        <w:t xml:space="preserve"> </w:t>
      </w:r>
      <w:r w:rsidR="00F93AB0" w:rsidRPr="004A79AB">
        <w:t>hearing</w:t>
      </w:r>
    </w:p>
    <w:p w14:paraId="6FBE7773" w14:textId="6C54D26D" w:rsidR="00E67F8F" w:rsidRDefault="00F93AB0" w:rsidP="0066311F">
      <w:r w:rsidRPr="004A79AB">
        <w:t>Changing</w:t>
      </w:r>
      <w:r w:rsidRPr="00E67F8F">
        <w:t xml:space="preserve"> </w:t>
      </w:r>
      <w:r w:rsidRPr="004A79AB">
        <w:t>Places</w:t>
      </w:r>
      <w:r w:rsidRPr="00E67F8F">
        <w:t xml:space="preserve"> </w:t>
      </w:r>
      <w:r w:rsidRPr="004A79AB">
        <w:t>facilities</w:t>
      </w:r>
      <w:r w:rsidRPr="00E67F8F">
        <w:t xml:space="preserve"> </w:t>
      </w:r>
      <w:r w:rsidRPr="004A79AB">
        <w:t>are</w:t>
      </w:r>
      <w:r w:rsidRPr="00E67F8F">
        <w:t xml:space="preserve"> </w:t>
      </w:r>
      <w:r w:rsidRPr="004A79AB">
        <w:t>also</w:t>
      </w:r>
      <w:r w:rsidRPr="00E67F8F">
        <w:t xml:space="preserve"> </w:t>
      </w:r>
      <w:r w:rsidRPr="004A79AB">
        <w:t>available</w:t>
      </w:r>
      <w:r w:rsidR="004F0B35">
        <w:t>.</w:t>
      </w:r>
      <w:r w:rsidRPr="004A79AB">
        <w:t xml:space="preserve"> </w:t>
      </w:r>
    </w:p>
    <w:p w14:paraId="3B4DF5B7" w14:textId="4998CB55" w:rsidR="00F93AB0" w:rsidRPr="00E67F8F" w:rsidRDefault="000A1832" w:rsidP="00E67F8F">
      <w:r>
        <w:t>All</w:t>
      </w:r>
      <w:r w:rsidR="002B7903">
        <w:t xml:space="preserve"> i</w:t>
      </w:r>
      <w:r w:rsidR="000D3D43" w:rsidRPr="004A79AB">
        <w:t>nformation on requesting assistance is available at this link</w:t>
      </w:r>
      <w:r w:rsidR="004F0B35">
        <w:t>:</w:t>
      </w:r>
      <w:r w:rsidR="0066311F">
        <w:t xml:space="preserve"> </w:t>
      </w:r>
      <w:hyperlink r:id="rId11" w:history="1">
        <w:r w:rsidR="004F0B35" w:rsidRPr="00E67F8F">
          <w:t>https://www.ihrec.ie/accessibility</w:t>
        </w:r>
      </w:hyperlink>
      <w:r w:rsidR="001E1EFD">
        <w:t xml:space="preserve"> </w:t>
      </w:r>
    </w:p>
    <w:p w14:paraId="11E6B482" w14:textId="427C7F21" w:rsidR="00E67F8F" w:rsidRDefault="00D242B4" w:rsidP="003E0A11">
      <w:pPr>
        <w:pStyle w:val="Heading2"/>
        <w:rPr>
          <w:spacing w:val="-2"/>
        </w:rPr>
      </w:pPr>
      <w:bookmarkStart w:id="33" w:name="_bookmark22"/>
      <w:bookmarkStart w:id="34" w:name="_Toc202277592"/>
      <w:bookmarkEnd w:id="33"/>
      <w:r>
        <w:br w:type="page"/>
      </w:r>
      <w:r w:rsidR="00F93AB0" w:rsidRPr="004A79AB">
        <w:lastRenderedPageBreak/>
        <w:t>Meetings</w:t>
      </w:r>
      <w:r w:rsidR="00F93AB0" w:rsidRPr="004A79AB">
        <w:rPr>
          <w:spacing w:val="-14"/>
        </w:rPr>
        <w:t xml:space="preserve"> </w:t>
      </w:r>
      <w:r w:rsidR="00F93AB0" w:rsidRPr="004A79AB">
        <w:t>and</w:t>
      </w:r>
      <w:r w:rsidR="00F93AB0" w:rsidRPr="004A79AB">
        <w:rPr>
          <w:spacing w:val="-10"/>
        </w:rPr>
        <w:t xml:space="preserve"> </w:t>
      </w:r>
      <w:r w:rsidR="00F93AB0" w:rsidRPr="004A79AB">
        <w:rPr>
          <w:spacing w:val="-2"/>
        </w:rPr>
        <w:t>visits</w:t>
      </w:r>
      <w:bookmarkEnd w:id="34"/>
    </w:p>
    <w:p w14:paraId="1FC70CF2" w14:textId="78F9600C" w:rsidR="00F93AB0" w:rsidRPr="00E67F8F" w:rsidRDefault="00F93AB0" w:rsidP="00E67F8F">
      <w:r w:rsidRPr="004A79AB">
        <w:t>We</w:t>
      </w:r>
      <w:r w:rsidRPr="00E67F8F">
        <w:t xml:space="preserve"> will;</w:t>
      </w:r>
    </w:p>
    <w:p w14:paraId="324872A3" w14:textId="77777777" w:rsidR="00F93AB0" w:rsidRPr="004A79AB" w:rsidRDefault="00F93AB0" w:rsidP="0066311F">
      <w:pPr>
        <w:pStyle w:val="Bullets"/>
        <w:rPr>
          <w:rFonts w:cs="Symbol"/>
          <w:color w:val="000000"/>
          <w:spacing w:val="-2"/>
        </w:rPr>
      </w:pPr>
      <w:r w:rsidRPr="004A79AB">
        <w:t>Meet</w:t>
      </w:r>
      <w:r w:rsidRPr="004A79AB">
        <w:rPr>
          <w:spacing w:val="-2"/>
        </w:rPr>
        <w:t xml:space="preserve"> </w:t>
      </w:r>
      <w:r w:rsidRPr="004A79AB">
        <w:t>and greet</w:t>
      </w:r>
      <w:r w:rsidRPr="004A79AB">
        <w:rPr>
          <w:spacing w:val="-2"/>
        </w:rPr>
        <w:t xml:space="preserve"> </w:t>
      </w:r>
      <w:r w:rsidRPr="004A79AB">
        <w:t>you</w:t>
      </w:r>
      <w:r w:rsidRPr="004A79AB">
        <w:rPr>
          <w:spacing w:val="-2"/>
        </w:rPr>
        <w:t xml:space="preserve"> </w:t>
      </w:r>
      <w:r w:rsidRPr="004A79AB">
        <w:t>in</w:t>
      </w:r>
      <w:r w:rsidRPr="004A79AB">
        <w:rPr>
          <w:spacing w:val="-2"/>
        </w:rPr>
        <w:t xml:space="preserve"> </w:t>
      </w:r>
      <w:r w:rsidRPr="004A79AB">
        <w:t>a</w:t>
      </w:r>
      <w:r w:rsidRPr="004A79AB">
        <w:rPr>
          <w:spacing w:val="-3"/>
        </w:rPr>
        <w:t xml:space="preserve"> </w:t>
      </w:r>
      <w:r w:rsidRPr="004A79AB">
        <w:t>timely,</w:t>
      </w:r>
      <w:r w:rsidRPr="004A79AB">
        <w:rPr>
          <w:spacing w:val="-1"/>
        </w:rPr>
        <w:t xml:space="preserve"> </w:t>
      </w:r>
      <w:r w:rsidRPr="004A79AB">
        <w:t>courteous</w:t>
      </w:r>
      <w:r w:rsidRPr="004A79AB">
        <w:rPr>
          <w:spacing w:val="-3"/>
        </w:rPr>
        <w:t xml:space="preserve"> </w:t>
      </w:r>
      <w:r w:rsidRPr="004A79AB">
        <w:t>and</w:t>
      </w:r>
      <w:r w:rsidRPr="004A79AB">
        <w:rPr>
          <w:spacing w:val="-2"/>
        </w:rPr>
        <w:t xml:space="preserve"> </w:t>
      </w:r>
      <w:r w:rsidRPr="004A79AB">
        <w:t>fair</w:t>
      </w:r>
      <w:r w:rsidRPr="004A79AB">
        <w:rPr>
          <w:spacing w:val="4"/>
        </w:rPr>
        <w:t xml:space="preserve"> </w:t>
      </w:r>
      <w:r w:rsidRPr="004A79AB">
        <w:rPr>
          <w:spacing w:val="-2"/>
        </w:rPr>
        <w:t>manner</w:t>
      </w:r>
    </w:p>
    <w:p w14:paraId="20629F13" w14:textId="77777777" w:rsidR="00F93AB0" w:rsidRPr="004A79AB" w:rsidRDefault="00F93AB0" w:rsidP="0066311F">
      <w:pPr>
        <w:pStyle w:val="Bullets"/>
        <w:rPr>
          <w:rFonts w:cs="Symbol"/>
          <w:color w:val="000000"/>
        </w:rPr>
      </w:pPr>
      <w:r w:rsidRPr="004A79AB">
        <w:t>Make</w:t>
      </w:r>
      <w:r w:rsidRPr="004A79AB">
        <w:rPr>
          <w:spacing w:val="-2"/>
        </w:rPr>
        <w:t xml:space="preserve"> </w:t>
      </w:r>
      <w:r w:rsidRPr="004A79AB">
        <w:t>sure</w:t>
      </w:r>
      <w:r w:rsidRPr="004A79AB">
        <w:rPr>
          <w:spacing w:val="-4"/>
        </w:rPr>
        <w:t xml:space="preserve"> </w:t>
      </w:r>
      <w:r w:rsidRPr="004A79AB">
        <w:t>our</w:t>
      </w:r>
      <w:r w:rsidRPr="004A79AB">
        <w:rPr>
          <w:spacing w:val="-2"/>
        </w:rPr>
        <w:t xml:space="preserve"> </w:t>
      </w:r>
      <w:r w:rsidRPr="004A79AB">
        <w:t>receptionist</w:t>
      </w:r>
      <w:r w:rsidRPr="004A79AB">
        <w:rPr>
          <w:spacing w:val="-2"/>
        </w:rPr>
        <w:t xml:space="preserve"> </w:t>
      </w:r>
      <w:r w:rsidRPr="004A79AB">
        <w:t>knows</w:t>
      </w:r>
      <w:r w:rsidRPr="004A79AB">
        <w:rPr>
          <w:spacing w:val="-4"/>
        </w:rPr>
        <w:t xml:space="preserve"> </w:t>
      </w:r>
      <w:r w:rsidRPr="004A79AB">
        <w:t>the</w:t>
      </w:r>
      <w:r w:rsidRPr="004A79AB">
        <w:rPr>
          <w:spacing w:val="-4"/>
        </w:rPr>
        <w:t xml:space="preserve"> </w:t>
      </w:r>
      <w:r w:rsidRPr="004A79AB">
        <w:t>location</w:t>
      </w:r>
      <w:r w:rsidRPr="004A79AB">
        <w:rPr>
          <w:spacing w:val="-2"/>
        </w:rPr>
        <w:t xml:space="preserve"> </w:t>
      </w:r>
      <w:r w:rsidRPr="004A79AB">
        <w:t>of</w:t>
      </w:r>
      <w:r w:rsidRPr="004A79AB">
        <w:rPr>
          <w:spacing w:val="-4"/>
        </w:rPr>
        <w:t xml:space="preserve"> </w:t>
      </w:r>
      <w:r w:rsidRPr="004A79AB">
        <w:t>our</w:t>
      </w:r>
      <w:r w:rsidRPr="004A79AB">
        <w:rPr>
          <w:spacing w:val="-2"/>
        </w:rPr>
        <w:t xml:space="preserve"> </w:t>
      </w:r>
      <w:r w:rsidRPr="004A79AB">
        <w:t>meetings</w:t>
      </w:r>
      <w:r w:rsidRPr="004A79AB">
        <w:rPr>
          <w:spacing w:val="-3"/>
        </w:rPr>
        <w:t xml:space="preserve"> </w:t>
      </w:r>
      <w:r w:rsidRPr="004A79AB">
        <w:t>and</w:t>
      </w:r>
      <w:r w:rsidRPr="004A79AB">
        <w:rPr>
          <w:spacing w:val="-4"/>
        </w:rPr>
        <w:t xml:space="preserve"> </w:t>
      </w:r>
      <w:r w:rsidRPr="004A79AB">
        <w:t>the</w:t>
      </w:r>
      <w:r w:rsidRPr="004A79AB">
        <w:rPr>
          <w:spacing w:val="-2"/>
        </w:rPr>
        <w:t xml:space="preserve"> </w:t>
      </w:r>
      <w:r w:rsidRPr="004A79AB">
        <w:t>availability</w:t>
      </w:r>
      <w:r w:rsidRPr="004A79AB">
        <w:rPr>
          <w:spacing w:val="-6"/>
        </w:rPr>
        <w:t xml:space="preserve"> </w:t>
      </w:r>
      <w:r w:rsidRPr="004A79AB">
        <w:t>of staff members to escort visitors as required</w:t>
      </w:r>
    </w:p>
    <w:p w14:paraId="027D56CD" w14:textId="77777777" w:rsidR="00F93AB0" w:rsidRPr="004A79AB" w:rsidRDefault="00F93AB0" w:rsidP="0066311F">
      <w:pPr>
        <w:pStyle w:val="Bullets"/>
        <w:rPr>
          <w:rFonts w:cs="Symbol"/>
          <w:color w:val="000000"/>
          <w:spacing w:val="-2"/>
        </w:rPr>
      </w:pPr>
      <w:r w:rsidRPr="004A79AB">
        <w:t>Make</w:t>
      </w:r>
      <w:r w:rsidRPr="004A79AB">
        <w:rPr>
          <w:spacing w:val="-4"/>
        </w:rPr>
        <w:t xml:space="preserve"> </w:t>
      </w:r>
      <w:r w:rsidRPr="004A79AB">
        <w:t>a</w:t>
      </w:r>
      <w:r w:rsidRPr="004A79AB">
        <w:rPr>
          <w:spacing w:val="-3"/>
        </w:rPr>
        <w:t xml:space="preserve"> </w:t>
      </w:r>
      <w:r w:rsidRPr="004A79AB">
        <w:t>suitable</w:t>
      </w:r>
      <w:r w:rsidRPr="004A79AB">
        <w:rPr>
          <w:spacing w:val="-2"/>
        </w:rPr>
        <w:t xml:space="preserve"> </w:t>
      </w:r>
      <w:r w:rsidRPr="004A79AB">
        <w:t>meeting</w:t>
      </w:r>
      <w:r w:rsidRPr="004A79AB">
        <w:rPr>
          <w:spacing w:val="-5"/>
        </w:rPr>
        <w:t xml:space="preserve"> </w:t>
      </w:r>
      <w:r w:rsidRPr="004A79AB">
        <w:t>area</w:t>
      </w:r>
      <w:r w:rsidRPr="004A79AB">
        <w:rPr>
          <w:spacing w:val="1"/>
        </w:rPr>
        <w:t xml:space="preserve"> </w:t>
      </w:r>
      <w:r w:rsidRPr="004A79AB">
        <w:t>available</w:t>
      </w:r>
      <w:r w:rsidRPr="004A79AB">
        <w:rPr>
          <w:spacing w:val="-5"/>
        </w:rPr>
        <w:t xml:space="preserve"> </w:t>
      </w:r>
      <w:r w:rsidRPr="004A79AB">
        <w:t>for</w:t>
      </w:r>
      <w:r w:rsidRPr="004A79AB">
        <w:rPr>
          <w:spacing w:val="-2"/>
        </w:rPr>
        <w:t xml:space="preserve"> </w:t>
      </w:r>
      <w:r w:rsidRPr="004A79AB">
        <w:t>business</w:t>
      </w:r>
      <w:r w:rsidRPr="004A79AB">
        <w:rPr>
          <w:spacing w:val="-3"/>
        </w:rPr>
        <w:t xml:space="preserve"> </w:t>
      </w:r>
      <w:r w:rsidRPr="004A79AB">
        <w:rPr>
          <w:spacing w:val="-2"/>
        </w:rPr>
        <w:t>meetings</w:t>
      </w:r>
    </w:p>
    <w:p w14:paraId="3653AD27" w14:textId="77777777" w:rsidR="00E67F8F" w:rsidRDefault="00F93AB0" w:rsidP="0066311F">
      <w:pPr>
        <w:pStyle w:val="Bullets"/>
        <w:rPr>
          <w:rFonts w:cs="Symbol"/>
          <w:color w:val="000000"/>
        </w:rPr>
      </w:pPr>
      <w:r w:rsidRPr="004A79AB">
        <w:t>Accommodate your accessibility requirements, when you have told us about those requirements before your visit. We can provide sign language interpreters for our meetings</w:t>
      </w:r>
      <w:r w:rsidRPr="004A79AB">
        <w:rPr>
          <w:spacing w:val="-3"/>
        </w:rPr>
        <w:t xml:space="preserve"> </w:t>
      </w:r>
      <w:r w:rsidRPr="004A79AB">
        <w:t>for</w:t>
      </w:r>
      <w:r w:rsidRPr="004A79AB">
        <w:rPr>
          <w:spacing w:val="-5"/>
        </w:rPr>
        <w:t xml:space="preserve"> </w:t>
      </w:r>
      <w:r w:rsidRPr="004A79AB">
        <w:t>people</w:t>
      </w:r>
      <w:r w:rsidRPr="004A79AB">
        <w:rPr>
          <w:spacing w:val="-2"/>
        </w:rPr>
        <w:t xml:space="preserve"> </w:t>
      </w:r>
      <w:r w:rsidRPr="004A79AB">
        <w:t>who</w:t>
      </w:r>
      <w:r w:rsidRPr="004A79AB">
        <w:rPr>
          <w:spacing w:val="-5"/>
        </w:rPr>
        <w:t xml:space="preserve"> </w:t>
      </w:r>
      <w:r w:rsidRPr="004A79AB">
        <w:t>request</w:t>
      </w:r>
      <w:r w:rsidRPr="004A79AB">
        <w:rPr>
          <w:spacing w:val="-4"/>
        </w:rPr>
        <w:t xml:space="preserve"> </w:t>
      </w:r>
      <w:r w:rsidRPr="004A79AB">
        <w:t>them</w:t>
      </w:r>
      <w:r w:rsidRPr="004A79AB">
        <w:rPr>
          <w:spacing w:val="-3"/>
        </w:rPr>
        <w:t xml:space="preserve"> </w:t>
      </w:r>
      <w:r w:rsidRPr="004A79AB">
        <w:t>before</w:t>
      </w:r>
      <w:r w:rsidRPr="004A79AB">
        <w:rPr>
          <w:spacing w:val="-5"/>
        </w:rPr>
        <w:t xml:space="preserve"> </w:t>
      </w:r>
      <w:r w:rsidRPr="004A79AB">
        <w:t>the</w:t>
      </w:r>
      <w:r w:rsidRPr="004A79AB">
        <w:rPr>
          <w:spacing w:val="-2"/>
        </w:rPr>
        <w:t xml:space="preserve"> </w:t>
      </w:r>
      <w:r w:rsidRPr="004A79AB">
        <w:t>meeting</w:t>
      </w:r>
      <w:r w:rsidRPr="004A79AB">
        <w:rPr>
          <w:spacing w:val="-5"/>
        </w:rPr>
        <w:t xml:space="preserve"> </w:t>
      </w:r>
      <w:r w:rsidRPr="004A79AB">
        <w:t>(subject</w:t>
      </w:r>
      <w:r w:rsidRPr="004A79AB">
        <w:rPr>
          <w:spacing w:val="-2"/>
        </w:rPr>
        <w:t xml:space="preserve"> </w:t>
      </w:r>
      <w:r w:rsidRPr="004A79AB">
        <w:t>to</w:t>
      </w:r>
      <w:r w:rsidRPr="004A79AB">
        <w:rPr>
          <w:spacing w:val="-2"/>
        </w:rPr>
        <w:t xml:space="preserve"> </w:t>
      </w:r>
      <w:r w:rsidRPr="004A79AB">
        <w:t>availability</w:t>
      </w:r>
      <w:r w:rsidRPr="004A79AB">
        <w:rPr>
          <w:spacing w:val="-6"/>
        </w:rPr>
        <w:t xml:space="preserve"> </w:t>
      </w:r>
      <w:r w:rsidRPr="004A79AB">
        <w:t>of external providers).</w:t>
      </w:r>
    </w:p>
    <w:p w14:paraId="28FA9D94" w14:textId="02028923" w:rsidR="00E67F8F" w:rsidRDefault="00F93AB0" w:rsidP="003E0A11">
      <w:pPr>
        <w:pStyle w:val="Heading2"/>
        <w:rPr>
          <w:spacing w:val="-4"/>
        </w:rPr>
      </w:pPr>
      <w:bookmarkStart w:id="35" w:name="_bookmark23"/>
      <w:bookmarkStart w:id="36" w:name="_Toc202277593"/>
      <w:bookmarkEnd w:id="35"/>
      <w:r w:rsidRPr="004A79AB">
        <w:t>Phoning</w:t>
      </w:r>
      <w:r w:rsidRPr="004A79AB">
        <w:rPr>
          <w:spacing w:val="-14"/>
        </w:rPr>
        <w:t xml:space="preserve"> </w:t>
      </w:r>
      <w:r w:rsidRPr="004A79AB">
        <w:rPr>
          <w:spacing w:val="-4"/>
        </w:rPr>
        <w:t>IHREC</w:t>
      </w:r>
      <w:bookmarkEnd w:id="36"/>
    </w:p>
    <w:p w14:paraId="517E1642" w14:textId="2D0EB9CC" w:rsidR="00F93AB0" w:rsidRPr="00E67F8F" w:rsidRDefault="00F93AB0" w:rsidP="0066311F">
      <w:r w:rsidRPr="004A79AB">
        <w:t>We</w:t>
      </w:r>
      <w:r w:rsidRPr="00E67F8F">
        <w:t xml:space="preserve"> will;</w:t>
      </w:r>
    </w:p>
    <w:p w14:paraId="6D28C508" w14:textId="77777777" w:rsidR="00F93AB0" w:rsidRPr="001E1EFD" w:rsidRDefault="00F93AB0" w:rsidP="0066311F">
      <w:pPr>
        <w:pStyle w:val="Bullets"/>
        <w:rPr>
          <w:rFonts w:cs="Symbol"/>
          <w:color w:val="000000"/>
        </w:rPr>
      </w:pPr>
      <w:r w:rsidRPr="004A79AB">
        <w:t xml:space="preserve">Make sure that phone calls </w:t>
      </w:r>
      <w:r w:rsidR="00E45185">
        <w:t xml:space="preserve">to the switchboard </w:t>
      </w:r>
      <w:r w:rsidRPr="004A79AB">
        <w:t>will be answered when we are open, from</w:t>
      </w:r>
      <w:r w:rsidR="0018328E" w:rsidRPr="004A79AB">
        <w:t xml:space="preserve"> 10:30am -12:30pm and 1:45pm – 3:15pm</w:t>
      </w:r>
      <w:r w:rsidRPr="004A79AB">
        <w:t>,</w:t>
      </w:r>
      <w:r w:rsidRPr="004A79AB">
        <w:rPr>
          <w:spacing w:val="-4"/>
        </w:rPr>
        <w:t xml:space="preserve"> </w:t>
      </w:r>
      <w:r w:rsidRPr="004A79AB">
        <w:t>from</w:t>
      </w:r>
      <w:r w:rsidRPr="004A79AB">
        <w:rPr>
          <w:spacing w:val="-4"/>
        </w:rPr>
        <w:t xml:space="preserve"> </w:t>
      </w:r>
      <w:r w:rsidRPr="004A79AB">
        <w:t>Monday</w:t>
      </w:r>
      <w:r w:rsidRPr="004A79AB">
        <w:rPr>
          <w:spacing w:val="-2"/>
        </w:rPr>
        <w:t xml:space="preserve"> </w:t>
      </w:r>
      <w:r w:rsidRPr="004A79AB">
        <w:t>to</w:t>
      </w:r>
      <w:r w:rsidRPr="004A79AB">
        <w:rPr>
          <w:spacing w:val="-1"/>
        </w:rPr>
        <w:t xml:space="preserve"> </w:t>
      </w:r>
      <w:r w:rsidRPr="004A79AB">
        <w:t>Friday</w:t>
      </w:r>
      <w:r w:rsidRPr="004A79AB">
        <w:rPr>
          <w:spacing w:val="-3"/>
        </w:rPr>
        <w:t xml:space="preserve"> </w:t>
      </w:r>
      <w:r w:rsidRPr="004A79AB">
        <w:t>and</w:t>
      </w:r>
      <w:r w:rsidRPr="004A79AB">
        <w:rPr>
          <w:spacing w:val="-1"/>
        </w:rPr>
        <w:t xml:space="preserve"> </w:t>
      </w:r>
      <w:r w:rsidRPr="004A79AB">
        <w:t>where</w:t>
      </w:r>
      <w:r w:rsidRPr="004A79AB">
        <w:rPr>
          <w:spacing w:val="-3"/>
        </w:rPr>
        <w:t xml:space="preserve"> </w:t>
      </w:r>
      <w:r w:rsidRPr="004A79AB">
        <w:t>this</w:t>
      </w:r>
      <w:r w:rsidRPr="004A79AB">
        <w:rPr>
          <w:spacing w:val="-4"/>
        </w:rPr>
        <w:t xml:space="preserve"> </w:t>
      </w:r>
      <w:r w:rsidRPr="004A79AB">
        <w:t>is</w:t>
      </w:r>
      <w:r w:rsidRPr="004A79AB">
        <w:rPr>
          <w:spacing w:val="-4"/>
        </w:rPr>
        <w:t xml:space="preserve"> </w:t>
      </w:r>
      <w:r w:rsidRPr="004A79AB">
        <w:t>not</w:t>
      </w:r>
      <w:r w:rsidRPr="004A79AB">
        <w:rPr>
          <w:spacing w:val="-3"/>
        </w:rPr>
        <w:t xml:space="preserve"> </w:t>
      </w:r>
      <w:r w:rsidRPr="004A79AB">
        <w:t>practical,</w:t>
      </w:r>
      <w:r w:rsidRPr="004A79AB">
        <w:rPr>
          <w:spacing w:val="-4"/>
        </w:rPr>
        <w:t xml:space="preserve"> </w:t>
      </w:r>
      <w:r w:rsidRPr="004A79AB">
        <w:t>on certain occasions, that a voicemail system will be in place</w:t>
      </w:r>
    </w:p>
    <w:p w14:paraId="501BA2B1" w14:textId="77777777" w:rsidR="00F24A17" w:rsidRPr="004A79AB" w:rsidRDefault="00F24A17" w:rsidP="0066311F">
      <w:pPr>
        <w:pStyle w:val="Bullets"/>
        <w:rPr>
          <w:rFonts w:cs="Symbol"/>
          <w:color w:val="000000"/>
        </w:rPr>
      </w:pPr>
      <w:r w:rsidRPr="004A79AB">
        <w:t>Make sure that phone calls to our Your Rights Information Service phoneline will be answered when the</w:t>
      </w:r>
      <w:r w:rsidR="00E45185">
        <w:t>y</w:t>
      </w:r>
      <w:r w:rsidRPr="004A79AB">
        <w:t xml:space="preserve"> are active from 9:30am – 1:</w:t>
      </w:r>
      <w:r w:rsidR="001500E0" w:rsidRPr="004A79AB">
        <w:t>00</w:t>
      </w:r>
      <w:r w:rsidRPr="004A79AB">
        <w:t xml:space="preserve">pm </w:t>
      </w:r>
      <w:r w:rsidR="004926EE">
        <w:t xml:space="preserve">Tuesday </w:t>
      </w:r>
      <w:r w:rsidR="00E45185">
        <w:t xml:space="preserve">and </w:t>
      </w:r>
      <w:r w:rsidRPr="004A79AB">
        <w:t>Wednesday.</w:t>
      </w:r>
    </w:p>
    <w:p w14:paraId="4F3D3199" w14:textId="77777777" w:rsidR="00F93AB0" w:rsidRPr="004A79AB" w:rsidRDefault="00F93AB0" w:rsidP="0066311F">
      <w:pPr>
        <w:pStyle w:val="Bullets"/>
        <w:rPr>
          <w:rFonts w:cs="Symbol"/>
          <w:color w:val="000000"/>
          <w:spacing w:val="-2"/>
        </w:rPr>
      </w:pPr>
      <w:r w:rsidRPr="004A79AB">
        <w:t>Answer</w:t>
      </w:r>
      <w:r w:rsidRPr="004A79AB">
        <w:rPr>
          <w:spacing w:val="-1"/>
        </w:rPr>
        <w:t xml:space="preserve"> </w:t>
      </w:r>
      <w:r w:rsidRPr="004A79AB">
        <w:t>all</w:t>
      </w:r>
      <w:r w:rsidRPr="004A79AB">
        <w:rPr>
          <w:spacing w:val="-1"/>
        </w:rPr>
        <w:t xml:space="preserve"> </w:t>
      </w:r>
      <w:r w:rsidRPr="004A79AB">
        <w:t>calls</w:t>
      </w:r>
      <w:r w:rsidRPr="004A79AB">
        <w:rPr>
          <w:spacing w:val="-2"/>
        </w:rPr>
        <w:t xml:space="preserve"> politely</w:t>
      </w:r>
    </w:p>
    <w:p w14:paraId="79A4977D" w14:textId="77777777" w:rsidR="00F93AB0" w:rsidRPr="004A79AB" w:rsidRDefault="00F93AB0" w:rsidP="0066311F">
      <w:pPr>
        <w:pStyle w:val="Bullets"/>
        <w:rPr>
          <w:rFonts w:cs="Symbol"/>
          <w:color w:val="000000"/>
          <w:spacing w:val="-5"/>
        </w:rPr>
      </w:pPr>
      <w:r w:rsidRPr="004A79AB">
        <w:t>Transfer</w:t>
      </w:r>
      <w:r w:rsidRPr="004A79AB">
        <w:rPr>
          <w:spacing w:val="-2"/>
        </w:rPr>
        <w:t xml:space="preserve"> </w:t>
      </w:r>
      <w:r w:rsidRPr="004A79AB">
        <w:t>calls</w:t>
      </w:r>
      <w:r w:rsidRPr="004A79AB">
        <w:rPr>
          <w:spacing w:val="-4"/>
        </w:rPr>
        <w:t xml:space="preserve"> </w:t>
      </w:r>
      <w:r w:rsidRPr="004A79AB">
        <w:t>to</w:t>
      </w:r>
      <w:r w:rsidRPr="004A79AB">
        <w:rPr>
          <w:spacing w:val="-3"/>
        </w:rPr>
        <w:t xml:space="preserve"> </w:t>
      </w:r>
      <w:r w:rsidRPr="004A79AB">
        <w:t>a</w:t>
      </w:r>
      <w:r w:rsidRPr="004A79AB">
        <w:rPr>
          <w:spacing w:val="-2"/>
        </w:rPr>
        <w:t xml:space="preserve"> </w:t>
      </w:r>
      <w:r w:rsidRPr="004A79AB">
        <w:t>staff</w:t>
      </w:r>
      <w:r w:rsidRPr="004A79AB">
        <w:rPr>
          <w:spacing w:val="-3"/>
        </w:rPr>
        <w:t xml:space="preserve"> </w:t>
      </w:r>
      <w:r w:rsidR="00E45185">
        <w:rPr>
          <w:spacing w:val="-3"/>
        </w:rPr>
        <w:t xml:space="preserve">member </w:t>
      </w:r>
      <w:r w:rsidRPr="004A79AB">
        <w:t>who</w:t>
      </w:r>
      <w:r w:rsidRPr="004A79AB">
        <w:rPr>
          <w:spacing w:val="-1"/>
        </w:rPr>
        <w:t xml:space="preserve"> </w:t>
      </w:r>
      <w:r w:rsidRPr="004A79AB">
        <w:t>can</w:t>
      </w:r>
      <w:r w:rsidRPr="004A79AB">
        <w:rPr>
          <w:spacing w:val="-1"/>
        </w:rPr>
        <w:t xml:space="preserve"> </w:t>
      </w:r>
      <w:r w:rsidRPr="004A79AB">
        <w:t>help</w:t>
      </w:r>
      <w:r w:rsidRPr="004A79AB">
        <w:rPr>
          <w:spacing w:val="-5"/>
        </w:rPr>
        <w:t xml:space="preserve"> you</w:t>
      </w:r>
    </w:p>
    <w:p w14:paraId="3A549F9B" w14:textId="77777777" w:rsidR="00F93AB0" w:rsidRPr="004A79AB" w:rsidRDefault="00F93AB0" w:rsidP="0066311F">
      <w:pPr>
        <w:pStyle w:val="Bullets"/>
        <w:rPr>
          <w:rFonts w:cs="Symbol"/>
          <w:color w:val="000000"/>
          <w:spacing w:val="-2"/>
        </w:rPr>
      </w:pPr>
      <w:r w:rsidRPr="004A79AB">
        <w:t>Inform</w:t>
      </w:r>
      <w:r w:rsidRPr="004A79AB">
        <w:rPr>
          <w:spacing w:val="-5"/>
        </w:rPr>
        <w:t xml:space="preserve"> </w:t>
      </w:r>
      <w:r w:rsidRPr="004A79AB">
        <w:t>you</w:t>
      </w:r>
      <w:r w:rsidRPr="004A79AB">
        <w:rPr>
          <w:spacing w:val="-3"/>
        </w:rPr>
        <w:t xml:space="preserve"> </w:t>
      </w:r>
      <w:r w:rsidRPr="004A79AB">
        <w:t>before</w:t>
      </w:r>
      <w:r w:rsidRPr="004A79AB">
        <w:rPr>
          <w:spacing w:val="-4"/>
        </w:rPr>
        <w:t xml:space="preserve"> </w:t>
      </w:r>
      <w:r w:rsidRPr="004A79AB">
        <w:t>transferring</w:t>
      </w:r>
      <w:r w:rsidRPr="004A79AB">
        <w:rPr>
          <w:spacing w:val="-3"/>
        </w:rPr>
        <w:t xml:space="preserve"> </w:t>
      </w:r>
      <w:r w:rsidRPr="004A79AB">
        <w:t>your</w:t>
      </w:r>
      <w:r w:rsidRPr="004A79AB">
        <w:rPr>
          <w:spacing w:val="-1"/>
        </w:rPr>
        <w:t xml:space="preserve"> </w:t>
      </w:r>
      <w:r w:rsidRPr="004A79AB">
        <w:t>call</w:t>
      </w:r>
      <w:r w:rsidRPr="004A79AB">
        <w:rPr>
          <w:spacing w:val="-4"/>
        </w:rPr>
        <w:t xml:space="preserve"> </w:t>
      </w:r>
      <w:r w:rsidRPr="004A79AB">
        <w:t>to</w:t>
      </w:r>
      <w:r w:rsidRPr="004A79AB">
        <w:rPr>
          <w:spacing w:val="-5"/>
        </w:rPr>
        <w:t xml:space="preserve"> </w:t>
      </w:r>
      <w:r w:rsidRPr="004A79AB">
        <w:t>another</w:t>
      </w:r>
      <w:r w:rsidRPr="004A79AB">
        <w:rPr>
          <w:spacing w:val="-1"/>
        </w:rPr>
        <w:t xml:space="preserve"> </w:t>
      </w:r>
      <w:r w:rsidRPr="004A79AB">
        <w:t>staff</w:t>
      </w:r>
      <w:r w:rsidRPr="004A79AB">
        <w:rPr>
          <w:spacing w:val="-3"/>
        </w:rPr>
        <w:t xml:space="preserve"> </w:t>
      </w:r>
      <w:r w:rsidRPr="004A79AB">
        <w:rPr>
          <w:spacing w:val="-2"/>
        </w:rPr>
        <w:t>member</w:t>
      </w:r>
    </w:p>
    <w:p w14:paraId="5B7BC743" w14:textId="77777777" w:rsidR="00F93AB0" w:rsidRPr="004A79AB" w:rsidRDefault="00F93AB0" w:rsidP="0066311F">
      <w:pPr>
        <w:pStyle w:val="Bullets"/>
        <w:rPr>
          <w:rFonts w:cs="Symbol"/>
          <w:color w:val="000000"/>
          <w:spacing w:val="-2"/>
        </w:rPr>
      </w:pPr>
      <w:r w:rsidRPr="004A79AB">
        <w:t>Identify</w:t>
      </w:r>
      <w:r w:rsidRPr="004A79AB">
        <w:rPr>
          <w:spacing w:val="-3"/>
        </w:rPr>
        <w:t xml:space="preserve"> </w:t>
      </w:r>
      <w:r w:rsidRPr="004A79AB">
        <w:t>ourselves</w:t>
      </w:r>
      <w:r w:rsidRPr="004A79AB">
        <w:rPr>
          <w:spacing w:val="-2"/>
        </w:rPr>
        <w:t xml:space="preserve"> </w:t>
      </w:r>
      <w:r w:rsidRPr="004A79AB">
        <w:t>when</w:t>
      </w:r>
      <w:r w:rsidRPr="004A79AB">
        <w:rPr>
          <w:spacing w:val="-6"/>
        </w:rPr>
        <w:t xml:space="preserve"> </w:t>
      </w:r>
      <w:r w:rsidRPr="004A79AB">
        <w:t>we</w:t>
      </w:r>
      <w:r w:rsidRPr="004A79AB">
        <w:rPr>
          <w:spacing w:val="-2"/>
        </w:rPr>
        <w:t xml:space="preserve"> </w:t>
      </w:r>
      <w:r w:rsidRPr="004A79AB">
        <w:t>answer</w:t>
      </w:r>
      <w:r w:rsidRPr="004A79AB">
        <w:rPr>
          <w:spacing w:val="-2"/>
        </w:rPr>
        <w:t xml:space="preserve"> </w:t>
      </w:r>
      <w:r w:rsidRPr="004A79AB">
        <w:t>a</w:t>
      </w:r>
      <w:r w:rsidRPr="004A79AB">
        <w:rPr>
          <w:spacing w:val="-5"/>
        </w:rPr>
        <w:t xml:space="preserve"> </w:t>
      </w:r>
      <w:r w:rsidRPr="004A79AB">
        <w:t>phone</w:t>
      </w:r>
      <w:r w:rsidRPr="004A79AB">
        <w:rPr>
          <w:spacing w:val="-5"/>
        </w:rPr>
        <w:t xml:space="preserve"> </w:t>
      </w:r>
      <w:r w:rsidRPr="004A79AB">
        <w:t>call</w:t>
      </w:r>
      <w:r w:rsidRPr="004A79AB">
        <w:rPr>
          <w:spacing w:val="-3"/>
        </w:rPr>
        <w:t xml:space="preserve"> </w:t>
      </w:r>
      <w:r w:rsidRPr="004A79AB">
        <w:t>that</w:t>
      </w:r>
      <w:r w:rsidRPr="004A79AB">
        <w:rPr>
          <w:spacing w:val="-4"/>
        </w:rPr>
        <w:t xml:space="preserve"> </w:t>
      </w:r>
      <w:r w:rsidRPr="004A79AB">
        <w:t>our</w:t>
      </w:r>
      <w:r w:rsidRPr="004A79AB">
        <w:rPr>
          <w:spacing w:val="-5"/>
        </w:rPr>
        <w:t xml:space="preserve"> </w:t>
      </w:r>
      <w:r w:rsidRPr="004A79AB">
        <w:t>reception</w:t>
      </w:r>
      <w:r w:rsidRPr="004A79AB">
        <w:rPr>
          <w:spacing w:val="-2"/>
        </w:rPr>
        <w:t xml:space="preserve"> </w:t>
      </w:r>
      <w:r w:rsidRPr="004A79AB">
        <w:t>staff</w:t>
      </w:r>
      <w:r w:rsidRPr="004A79AB">
        <w:rPr>
          <w:spacing w:val="-2"/>
        </w:rPr>
        <w:t xml:space="preserve"> </w:t>
      </w:r>
      <w:r w:rsidRPr="004A79AB">
        <w:t xml:space="preserve">have </w:t>
      </w:r>
      <w:r w:rsidRPr="004A79AB">
        <w:rPr>
          <w:spacing w:val="-2"/>
        </w:rPr>
        <w:t>transferred</w:t>
      </w:r>
    </w:p>
    <w:p w14:paraId="369839E5" w14:textId="77777777" w:rsidR="00F93AB0" w:rsidRPr="004A79AB" w:rsidRDefault="00F93AB0" w:rsidP="0066311F">
      <w:pPr>
        <w:pStyle w:val="Bullets"/>
        <w:rPr>
          <w:rFonts w:cs="Symbol"/>
          <w:color w:val="000000"/>
        </w:rPr>
      </w:pPr>
      <w:r w:rsidRPr="004A79AB">
        <w:lastRenderedPageBreak/>
        <w:t>Try</w:t>
      </w:r>
      <w:r w:rsidRPr="004A79AB">
        <w:rPr>
          <w:spacing w:val="-2"/>
        </w:rPr>
        <w:t xml:space="preserve"> </w:t>
      </w:r>
      <w:r w:rsidRPr="004A79AB">
        <w:t>to</w:t>
      </w:r>
      <w:r w:rsidRPr="004A79AB">
        <w:rPr>
          <w:spacing w:val="-4"/>
        </w:rPr>
        <w:t xml:space="preserve"> </w:t>
      </w:r>
      <w:r w:rsidRPr="004A79AB">
        <w:t>phone</w:t>
      </w:r>
      <w:r w:rsidRPr="004A79AB">
        <w:rPr>
          <w:spacing w:val="-2"/>
        </w:rPr>
        <w:t xml:space="preserve"> </w:t>
      </w:r>
      <w:r w:rsidRPr="004A79AB">
        <w:t>you</w:t>
      </w:r>
      <w:r w:rsidRPr="004A79AB">
        <w:rPr>
          <w:spacing w:val="-3"/>
        </w:rPr>
        <w:t xml:space="preserve"> </w:t>
      </w:r>
      <w:r w:rsidRPr="004A79AB">
        <w:t>back</w:t>
      </w:r>
      <w:r w:rsidRPr="004A79AB">
        <w:rPr>
          <w:spacing w:val="-3"/>
        </w:rPr>
        <w:t xml:space="preserve"> </w:t>
      </w:r>
      <w:r w:rsidRPr="004A79AB">
        <w:t>within three</w:t>
      </w:r>
      <w:r w:rsidRPr="004A79AB">
        <w:rPr>
          <w:spacing w:val="-3"/>
        </w:rPr>
        <w:t xml:space="preserve"> </w:t>
      </w:r>
      <w:r w:rsidRPr="004A79AB">
        <w:t>working</w:t>
      </w:r>
      <w:r w:rsidRPr="004A79AB">
        <w:rPr>
          <w:spacing w:val="-4"/>
        </w:rPr>
        <w:t xml:space="preserve"> </w:t>
      </w:r>
      <w:r w:rsidRPr="004A79AB">
        <w:t>days,</w:t>
      </w:r>
      <w:r w:rsidRPr="004A79AB">
        <w:rPr>
          <w:spacing w:val="-4"/>
        </w:rPr>
        <w:t xml:space="preserve"> </w:t>
      </w:r>
      <w:r w:rsidRPr="004A79AB">
        <w:t>if</w:t>
      </w:r>
      <w:r w:rsidRPr="004A79AB">
        <w:rPr>
          <w:spacing w:val="-1"/>
        </w:rPr>
        <w:t xml:space="preserve"> </w:t>
      </w:r>
      <w:r w:rsidRPr="004A79AB">
        <w:t>the</w:t>
      </w:r>
      <w:r w:rsidRPr="004A79AB">
        <w:rPr>
          <w:spacing w:val="-4"/>
        </w:rPr>
        <w:t xml:space="preserve"> </w:t>
      </w:r>
      <w:r w:rsidRPr="004A79AB">
        <w:t>staff</w:t>
      </w:r>
      <w:r w:rsidRPr="004A79AB">
        <w:rPr>
          <w:spacing w:val="-1"/>
        </w:rPr>
        <w:t xml:space="preserve"> </w:t>
      </w:r>
      <w:r w:rsidRPr="004A79AB">
        <w:t>member</w:t>
      </w:r>
      <w:r w:rsidRPr="004A79AB">
        <w:rPr>
          <w:spacing w:val="-3"/>
        </w:rPr>
        <w:t xml:space="preserve"> </w:t>
      </w:r>
      <w:r w:rsidRPr="004A79AB">
        <w:t>that</w:t>
      </w:r>
      <w:r w:rsidRPr="004A79AB">
        <w:rPr>
          <w:spacing w:val="-3"/>
        </w:rPr>
        <w:t xml:space="preserve"> </w:t>
      </w:r>
      <w:r w:rsidRPr="004A79AB">
        <w:t>you</w:t>
      </w:r>
      <w:r w:rsidRPr="004A79AB">
        <w:rPr>
          <w:spacing w:val="-1"/>
        </w:rPr>
        <w:t xml:space="preserve"> </w:t>
      </w:r>
      <w:r w:rsidRPr="004A79AB">
        <w:t>need to talk to is unavailable</w:t>
      </w:r>
    </w:p>
    <w:p w14:paraId="08F1D6E5" w14:textId="77777777" w:rsidR="00F93AB0" w:rsidRPr="004A79AB" w:rsidRDefault="00F93AB0" w:rsidP="0066311F">
      <w:pPr>
        <w:pStyle w:val="Bullets"/>
        <w:rPr>
          <w:rFonts w:cs="Symbol"/>
          <w:color w:val="000000"/>
        </w:rPr>
      </w:pPr>
      <w:r w:rsidRPr="004A79AB">
        <w:t>Make</w:t>
      </w:r>
      <w:r w:rsidRPr="004A79AB">
        <w:rPr>
          <w:spacing w:val="-2"/>
        </w:rPr>
        <w:t xml:space="preserve"> </w:t>
      </w:r>
      <w:r w:rsidRPr="004A79AB">
        <w:t>sure</w:t>
      </w:r>
      <w:r w:rsidRPr="004A79AB">
        <w:rPr>
          <w:spacing w:val="-4"/>
        </w:rPr>
        <w:t xml:space="preserve"> </w:t>
      </w:r>
      <w:r w:rsidRPr="004A79AB">
        <w:t>that</w:t>
      </w:r>
      <w:r w:rsidRPr="004A79AB">
        <w:rPr>
          <w:spacing w:val="-4"/>
        </w:rPr>
        <w:t xml:space="preserve"> </w:t>
      </w:r>
      <w:r w:rsidRPr="004A79AB">
        <w:t>our</w:t>
      </w:r>
      <w:r w:rsidRPr="004A79AB">
        <w:rPr>
          <w:spacing w:val="-2"/>
        </w:rPr>
        <w:t xml:space="preserve"> </w:t>
      </w:r>
      <w:r w:rsidRPr="004A79AB">
        <w:t>voicemail</w:t>
      </w:r>
      <w:r w:rsidRPr="004A79AB">
        <w:rPr>
          <w:spacing w:val="-2"/>
        </w:rPr>
        <w:t xml:space="preserve"> </w:t>
      </w:r>
      <w:r w:rsidRPr="004A79AB">
        <w:t>facility</w:t>
      </w:r>
      <w:r w:rsidRPr="004A79AB">
        <w:rPr>
          <w:spacing w:val="-3"/>
        </w:rPr>
        <w:t xml:space="preserve"> </w:t>
      </w:r>
      <w:r w:rsidRPr="004A79AB">
        <w:t>works</w:t>
      </w:r>
      <w:r w:rsidRPr="004A79AB">
        <w:rPr>
          <w:spacing w:val="-3"/>
        </w:rPr>
        <w:t xml:space="preserve"> </w:t>
      </w:r>
      <w:r w:rsidRPr="004A79AB">
        <w:t>when</w:t>
      </w:r>
      <w:r w:rsidRPr="004A79AB">
        <w:rPr>
          <w:spacing w:val="-6"/>
        </w:rPr>
        <w:t xml:space="preserve"> </w:t>
      </w:r>
      <w:r w:rsidRPr="004A79AB">
        <w:t>staff</w:t>
      </w:r>
      <w:r w:rsidRPr="004A79AB">
        <w:rPr>
          <w:spacing w:val="-4"/>
        </w:rPr>
        <w:t xml:space="preserve"> </w:t>
      </w:r>
      <w:r w:rsidRPr="004A79AB">
        <w:t>are</w:t>
      </w:r>
      <w:r w:rsidRPr="004A79AB">
        <w:rPr>
          <w:spacing w:val="-4"/>
        </w:rPr>
        <w:t xml:space="preserve"> </w:t>
      </w:r>
      <w:r w:rsidRPr="004A79AB">
        <w:t>unavailable</w:t>
      </w:r>
      <w:r w:rsidRPr="004A79AB">
        <w:rPr>
          <w:spacing w:val="-2"/>
        </w:rPr>
        <w:t xml:space="preserve"> </w:t>
      </w:r>
      <w:r w:rsidRPr="004A79AB">
        <w:t>to</w:t>
      </w:r>
      <w:r w:rsidRPr="004A79AB">
        <w:rPr>
          <w:spacing w:val="-2"/>
        </w:rPr>
        <w:t xml:space="preserve"> </w:t>
      </w:r>
      <w:r w:rsidRPr="004A79AB">
        <w:t>answer phone calls</w:t>
      </w:r>
    </w:p>
    <w:p w14:paraId="40CDB45B" w14:textId="77777777" w:rsidR="00F93AB0" w:rsidRPr="004A79AB" w:rsidRDefault="00F93AB0" w:rsidP="0066311F">
      <w:pPr>
        <w:pStyle w:val="Bullets"/>
        <w:rPr>
          <w:rFonts w:cs="Symbol"/>
          <w:color w:val="000000"/>
        </w:rPr>
      </w:pPr>
      <w:r w:rsidRPr="004A79AB">
        <w:t>Make</w:t>
      </w:r>
      <w:r w:rsidRPr="004A79AB">
        <w:rPr>
          <w:spacing w:val="-2"/>
        </w:rPr>
        <w:t xml:space="preserve"> </w:t>
      </w:r>
      <w:r w:rsidRPr="004A79AB">
        <w:t>every</w:t>
      </w:r>
      <w:r w:rsidRPr="004A79AB">
        <w:rPr>
          <w:spacing w:val="-5"/>
        </w:rPr>
        <w:t xml:space="preserve"> </w:t>
      </w:r>
      <w:r w:rsidRPr="004A79AB">
        <w:t>effort</w:t>
      </w:r>
      <w:r w:rsidRPr="004A79AB">
        <w:rPr>
          <w:spacing w:val="-4"/>
        </w:rPr>
        <w:t xml:space="preserve"> </w:t>
      </w:r>
      <w:r w:rsidRPr="004A79AB">
        <w:t>to</w:t>
      </w:r>
      <w:r w:rsidRPr="004A79AB">
        <w:rPr>
          <w:spacing w:val="-2"/>
        </w:rPr>
        <w:t xml:space="preserve"> </w:t>
      </w:r>
      <w:r w:rsidRPr="004A79AB">
        <w:t>assist</w:t>
      </w:r>
      <w:r w:rsidRPr="004A79AB">
        <w:rPr>
          <w:spacing w:val="-2"/>
        </w:rPr>
        <w:t xml:space="preserve"> </w:t>
      </w:r>
      <w:r w:rsidRPr="004A79AB">
        <w:t>callers.</w:t>
      </w:r>
      <w:r w:rsidRPr="004A79AB">
        <w:rPr>
          <w:spacing w:val="-4"/>
        </w:rPr>
        <w:t xml:space="preserve"> </w:t>
      </w:r>
      <w:r w:rsidR="0018328E" w:rsidRPr="004A79AB">
        <w:t>If</w:t>
      </w:r>
      <w:r w:rsidRPr="004A79AB">
        <w:rPr>
          <w:spacing w:val="-2"/>
        </w:rPr>
        <w:t xml:space="preserve"> </w:t>
      </w:r>
      <w:r w:rsidRPr="004A79AB">
        <w:t>we</w:t>
      </w:r>
      <w:r w:rsidRPr="004A79AB">
        <w:rPr>
          <w:spacing w:val="-2"/>
        </w:rPr>
        <w:t xml:space="preserve"> </w:t>
      </w:r>
      <w:r w:rsidRPr="004A79AB">
        <w:t>cannot</w:t>
      </w:r>
      <w:r w:rsidRPr="004A79AB">
        <w:rPr>
          <w:spacing w:val="-2"/>
        </w:rPr>
        <w:t xml:space="preserve"> </w:t>
      </w:r>
      <w:r w:rsidRPr="004A79AB">
        <w:t>assist</w:t>
      </w:r>
      <w:r w:rsidRPr="004A79AB">
        <w:rPr>
          <w:spacing w:val="-4"/>
        </w:rPr>
        <w:t xml:space="preserve"> </w:t>
      </w:r>
      <w:r w:rsidRPr="004A79AB">
        <w:t>in</w:t>
      </w:r>
      <w:r w:rsidRPr="004A79AB">
        <w:rPr>
          <w:spacing w:val="-4"/>
        </w:rPr>
        <w:t xml:space="preserve"> </w:t>
      </w:r>
      <w:r w:rsidRPr="004A79AB">
        <w:t>the</w:t>
      </w:r>
      <w:r w:rsidRPr="004A79AB">
        <w:rPr>
          <w:spacing w:val="-2"/>
        </w:rPr>
        <w:t xml:space="preserve"> </w:t>
      </w:r>
      <w:r w:rsidRPr="004A79AB">
        <w:t>request made for any reason, we will inform the caller as to why we cannot assist in this request and politely inform the caller that we cannot assist further</w:t>
      </w:r>
    </w:p>
    <w:p w14:paraId="2E8CE47F" w14:textId="77777777" w:rsidR="00F93AB0" w:rsidRPr="004A79AB" w:rsidRDefault="00F93AB0" w:rsidP="0066311F">
      <w:pPr>
        <w:pStyle w:val="Bullets"/>
        <w:rPr>
          <w:rFonts w:cs="Symbol"/>
          <w:color w:val="000000"/>
        </w:rPr>
      </w:pPr>
      <w:r w:rsidRPr="004A79AB">
        <w:t>Terminate</w:t>
      </w:r>
      <w:r w:rsidRPr="004A79AB">
        <w:rPr>
          <w:spacing w:val="-2"/>
        </w:rPr>
        <w:t xml:space="preserve"> </w:t>
      </w:r>
      <w:r w:rsidRPr="004A79AB">
        <w:t>calls</w:t>
      </w:r>
      <w:r w:rsidRPr="004A79AB">
        <w:rPr>
          <w:spacing w:val="-5"/>
        </w:rPr>
        <w:t xml:space="preserve"> </w:t>
      </w:r>
      <w:r w:rsidRPr="004A79AB">
        <w:t>after</w:t>
      </w:r>
      <w:r w:rsidRPr="004A79AB">
        <w:rPr>
          <w:spacing w:val="-4"/>
        </w:rPr>
        <w:t xml:space="preserve"> </w:t>
      </w:r>
      <w:r w:rsidRPr="004A79AB">
        <w:t>informing</w:t>
      </w:r>
      <w:r w:rsidRPr="004A79AB">
        <w:rPr>
          <w:spacing w:val="-5"/>
        </w:rPr>
        <w:t xml:space="preserve"> </w:t>
      </w:r>
      <w:r w:rsidRPr="004A79AB">
        <w:t>the</w:t>
      </w:r>
      <w:r w:rsidRPr="004A79AB">
        <w:rPr>
          <w:spacing w:val="-5"/>
        </w:rPr>
        <w:t xml:space="preserve"> </w:t>
      </w:r>
      <w:r w:rsidRPr="004A79AB">
        <w:t>caller</w:t>
      </w:r>
      <w:r w:rsidRPr="004A79AB">
        <w:rPr>
          <w:spacing w:val="-5"/>
        </w:rPr>
        <w:t xml:space="preserve"> </w:t>
      </w:r>
      <w:r w:rsidRPr="004A79AB">
        <w:t>that</w:t>
      </w:r>
      <w:r w:rsidRPr="004A79AB">
        <w:rPr>
          <w:spacing w:val="-2"/>
        </w:rPr>
        <w:t xml:space="preserve"> </w:t>
      </w:r>
      <w:r w:rsidRPr="004A79AB">
        <w:t>we</w:t>
      </w:r>
      <w:r w:rsidRPr="004A79AB">
        <w:rPr>
          <w:spacing w:val="-4"/>
        </w:rPr>
        <w:t xml:space="preserve"> </w:t>
      </w:r>
      <w:r w:rsidRPr="004A79AB">
        <w:t>are</w:t>
      </w:r>
      <w:r w:rsidRPr="004A79AB">
        <w:rPr>
          <w:spacing w:val="-2"/>
        </w:rPr>
        <w:t xml:space="preserve"> </w:t>
      </w:r>
      <w:r w:rsidRPr="004A79AB">
        <w:t>going</w:t>
      </w:r>
      <w:r w:rsidRPr="004A79AB">
        <w:rPr>
          <w:spacing w:val="-3"/>
        </w:rPr>
        <w:t xml:space="preserve"> </w:t>
      </w:r>
      <w:r w:rsidRPr="004A79AB">
        <w:t>to</w:t>
      </w:r>
      <w:r w:rsidRPr="004A79AB">
        <w:rPr>
          <w:spacing w:val="-4"/>
        </w:rPr>
        <w:t xml:space="preserve"> </w:t>
      </w:r>
      <w:r w:rsidRPr="004A79AB">
        <w:t>terminate</w:t>
      </w:r>
      <w:r w:rsidRPr="004A79AB">
        <w:rPr>
          <w:spacing w:val="-5"/>
        </w:rPr>
        <w:t xml:space="preserve"> </w:t>
      </w:r>
      <w:r w:rsidRPr="004A79AB">
        <w:t>the</w:t>
      </w:r>
      <w:r w:rsidRPr="004A79AB">
        <w:rPr>
          <w:spacing w:val="-2"/>
        </w:rPr>
        <w:t xml:space="preserve"> </w:t>
      </w:r>
      <w:r w:rsidRPr="004A79AB">
        <w:t>call, where the caller is abusive or impolite to our staff</w:t>
      </w:r>
    </w:p>
    <w:p w14:paraId="6E26A304" w14:textId="77777777" w:rsidR="00F93AB0" w:rsidRPr="0066311F" w:rsidRDefault="00F93AB0" w:rsidP="0066311F">
      <w:pPr>
        <w:pStyle w:val="Bullets"/>
      </w:pPr>
      <w:r w:rsidRPr="0066311F">
        <w:t>Tell you which organisation can help you, if you have a query that we do not deal with.</w:t>
      </w:r>
    </w:p>
    <w:p w14:paraId="7D5CB595" w14:textId="77777777" w:rsidR="00E67F8F" w:rsidRDefault="00F93AB0" w:rsidP="003E0A11">
      <w:pPr>
        <w:pStyle w:val="Heading2"/>
        <w:rPr>
          <w:spacing w:val="-4"/>
        </w:rPr>
      </w:pPr>
      <w:bookmarkStart w:id="37" w:name="_bookmark24"/>
      <w:bookmarkStart w:id="38" w:name="_Toc202277594"/>
      <w:bookmarkEnd w:id="37"/>
      <w:r w:rsidRPr="004A79AB">
        <w:t>Written</w:t>
      </w:r>
      <w:r w:rsidRPr="004A79AB">
        <w:rPr>
          <w:spacing w:val="1"/>
        </w:rPr>
        <w:t xml:space="preserve"> </w:t>
      </w:r>
      <w:r w:rsidRPr="004A79AB">
        <w:t>correspondence</w:t>
      </w:r>
      <w:r w:rsidRPr="004A79AB">
        <w:rPr>
          <w:spacing w:val="1"/>
        </w:rPr>
        <w:t xml:space="preserve"> </w:t>
      </w:r>
      <w:r w:rsidRPr="004A79AB">
        <w:t>including</w:t>
      </w:r>
      <w:r w:rsidRPr="004A79AB">
        <w:rPr>
          <w:spacing w:val="4"/>
        </w:rPr>
        <w:t xml:space="preserve"> </w:t>
      </w:r>
      <w:r w:rsidRPr="004A79AB">
        <w:rPr>
          <w:spacing w:val="-4"/>
        </w:rPr>
        <w:t>email</w:t>
      </w:r>
      <w:bookmarkEnd w:id="38"/>
    </w:p>
    <w:p w14:paraId="2DBFB60E" w14:textId="317C01C5" w:rsidR="00F93AB0" w:rsidRPr="00E67F8F" w:rsidRDefault="00F93AB0" w:rsidP="0066311F">
      <w:r w:rsidRPr="004A79AB">
        <w:t>We</w:t>
      </w:r>
      <w:r w:rsidRPr="00E67F8F">
        <w:t xml:space="preserve"> will;</w:t>
      </w:r>
    </w:p>
    <w:p w14:paraId="2EB80756" w14:textId="77777777" w:rsidR="00F93AB0" w:rsidRPr="004A79AB" w:rsidRDefault="00F93AB0" w:rsidP="0066311F">
      <w:pPr>
        <w:pStyle w:val="Bullets"/>
        <w:rPr>
          <w:rFonts w:cs="Symbol"/>
          <w:color w:val="000000"/>
          <w:spacing w:val="-4"/>
        </w:rPr>
      </w:pPr>
      <w:r w:rsidRPr="004A79AB">
        <w:t>Acknowledge</w:t>
      </w:r>
      <w:r w:rsidRPr="004A79AB">
        <w:rPr>
          <w:spacing w:val="-3"/>
        </w:rPr>
        <w:t xml:space="preserve"> </w:t>
      </w:r>
      <w:r w:rsidRPr="004A79AB">
        <w:t>all</w:t>
      </w:r>
      <w:r w:rsidRPr="004A79AB">
        <w:rPr>
          <w:spacing w:val="-3"/>
        </w:rPr>
        <w:t xml:space="preserve"> </w:t>
      </w:r>
      <w:r w:rsidRPr="004A79AB">
        <w:t>general</w:t>
      </w:r>
      <w:r w:rsidRPr="004A79AB">
        <w:rPr>
          <w:spacing w:val="-5"/>
        </w:rPr>
        <w:t xml:space="preserve"> </w:t>
      </w:r>
      <w:r w:rsidRPr="004A79AB">
        <w:t>enquiries</w:t>
      </w:r>
      <w:r w:rsidRPr="004A79AB">
        <w:rPr>
          <w:spacing w:val="-3"/>
        </w:rPr>
        <w:t xml:space="preserve"> </w:t>
      </w:r>
      <w:r w:rsidRPr="004A79AB">
        <w:t>within</w:t>
      </w:r>
      <w:r w:rsidRPr="004A79AB">
        <w:rPr>
          <w:spacing w:val="-4"/>
        </w:rPr>
        <w:t xml:space="preserve"> </w:t>
      </w:r>
      <w:r w:rsidRPr="004A79AB">
        <w:t>5</w:t>
      </w:r>
      <w:r w:rsidRPr="004A79AB">
        <w:rPr>
          <w:spacing w:val="-2"/>
        </w:rPr>
        <w:t xml:space="preserve"> </w:t>
      </w:r>
      <w:r w:rsidRPr="004A79AB">
        <w:t>working</w:t>
      </w:r>
      <w:r w:rsidRPr="004A79AB">
        <w:rPr>
          <w:spacing w:val="-3"/>
        </w:rPr>
        <w:t xml:space="preserve"> </w:t>
      </w:r>
      <w:r w:rsidRPr="004A79AB">
        <w:rPr>
          <w:spacing w:val="-4"/>
        </w:rPr>
        <w:t>days</w:t>
      </w:r>
    </w:p>
    <w:p w14:paraId="64FE3652" w14:textId="77777777" w:rsidR="00F93AB0" w:rsidRPr="004A79AB" w:rsidRDefault="00F93AB0" w:rsidP="0066311F">
      <w:pPr>
        <w:pStyle w:val="Bullets"/>
        <w:rPr>
          <w:rFonts w:cs="Symbol"/>
          <w:color w:val="000000"/>
          <w:spacing w:val="-4"/>
        </w:rPr>
      </w:pPr>
      <w:r w:rsidRPr="004A79AB">
        <w:t>Either</w:t>
      </w:r>
      <w:r w:rsidRPr="004A79AB">
        <w:rPr>
          <w:spacing w:val="-1"/>
        </w:rPr>
        <w:t xml:space="preserve"> </w:t>
      </w:r>
      <w:r w:rsidRPr="004A79AB">
        <w:t>reply</w:t>
      </w:r>
      <w:r w:rsidRPr="004A79AB">
        <w:rPr>
          <w:spacing w:val="-2"/>
        </w:rPr>
        <w:t xml:space="preserve"> </w:t>
      </w:r>
      <w:r w:rsidRPr="004A79AB">
        <w:t>to</w:t>
      </w:r>
      <w:r w:rsidRPr="004A79AB">
        <w:rPr>
          <w:spacing w:val="-1"/>
        </w:rPr>
        <w:t xml:space="preserve"> </w:t>
      </w:r>
      <w:r w:rsidRPr="004A79AB">
        <w:t>you</w:t>
      </w:r>
      <w:r w:rsidRPr="004A79AB">
        <w:rPr>
          <w:spacing w:val="-1"/>
        </w:rPr>
        <w:t xml:space="preserve"> </w:t>
      </w:r>
      <w:r w:rsidRPr="004A79AB">
        <w:t>fully</w:t>
      </w:r>
      <w:r w:rsidRPr="004A79AB">
        <w:rPr>
          <w:spacing w:val="-4"/>
        </w:rPr>
        <w:t xml:space="preserve"> </w:t>
      </w:r>
      <w:r w:rsidRPr="004A79AB">
        <w:t>within</w:t>
      </w:r>
      <w:r w:rsidRPr="004A79AB">
        <w:rPr>
          <w:spacing w:val="-3"/>
        </w:rPr>
        <w:t xml:space="preserve"> </w:t>
      </w:r>
      <w:r w:rsidRPr="004A79AB">
        <w:t>15</w:t>
      </w:r>
      <w:r w:rsidRPr="004A79AB">
        <w:rPr>
          <w:spacing w:val="-1"/>
        </w:rPr>
        <w:t xml:space="preserve"> </w:t>
      </w:r>
      <w:r w:rsidRPr="004A79AB">
        <w:t>working</w:t>
      </w:r>
      <w:r w:rsidRPr="004A79AB">
        <w:rPr>
          <w:spacing w:val="-4"/>
        </w:rPr>
        <w:t xml:space="preserve"> </w:t>
      </w:r>
      <w:r w:rsidRPr="004A79AB">
        <w:t>days,</w:t>
      </w:r>
      <w:r w:rsidRPr="004A79AB">
        <w:rPr>
          <w:spacing w:val="-4"/>
        </w:rPr>
        <w:t xml:space="preserve"> </w:t>
      </w:r>
      <w:r w:rsidRPr="004A79AB">
        <w:t>or</w:t>
      </w:r>
      <w:r w:rsidRPr="004A79AB">
        <w:rPr>
          <w:spacing w:val="-1"/>
        </w:rPr>
        <w:t xml:space="preserve"> </w:t>
      </w:r>
      <w:r w:rsidRPr="004A79AB">
        <w:t>tell</w:t>
      </w:r>
      <w:r w:rsidRPr="004A79AB">
        <w:rPr>
          <w:spacing w:val="-1"/>
        </w:rPr>
        <w:t xml:space="preserve"> </w:t>
      </w:r>
      <w:r w:rsidRPr="004A79AB">
        <w:t>you</w:t>
      </w:r>
      <w:r w:rsidRPr="004A79AB">
        <w:rPr>
          <w:spacing w:val="-3"/>
        </w:rPr>
        <w:t xml:space="preserve"> </w:t>
      </w:r>
      <w:r w:rsidRPr="004A79AB">
        <w:t>when</w:t>
      </w:r>
      <w:r w:rsidRPr="004A79AB">
        <w:rPr>
          <w:spacing w:val="-1"/>
        </w:rPr>
        <w:t xml:space="preserve"> </w:t>
      </w:r>
      <w:r w:rsidRPr="004A79AB">
        <w:t>we</w:t>
      </w:r>
      <w:r w:rsidRPr="004A79AB">
        <w:rPr>
          <w:spacing w:val="-1"/>
        </w:rPr>
        <w:t xml:space="preserve"> </w:t>
      </w:r>
      <w:r w:rsidRPr="004A79AB">
        <w:t>can</w:t>
      </w:r>
      <w:r w:rsidRPr="004A79AB">
        <w:rPr>
          <w:spacing w:val="-5"/>
        </w:rPr>
        <w:t xml:space="preserve"> </w:t>
      </w:r>
      <w:r w:rsidRPr="004A79AB">
        <w:t>reply</w:t>
      </w:r>
      <w:r w:rsidRPr="004A79AB">
        <w:rPr>
          <w:spacing w:val="-2"/>
        </w:rPr>
        <w:t xml:space="preserve"> </w:t>
      </w:r>
      <w:r w:rsidRPr="004A79AB">
        <w:t>fully</w:t>
      </w:r>
      <w:r w:rsidRPr="004A79AB">
        <w:rPr>
          <w:spacing w:val="-4"/>
        </w:rPr>
        <w:t xml:space="preserve"> </w:t>
      </w:r>
      <w:r w:rsidRPr="004A79AB">
        <w:t xml:space="preserve">to </w:t>
      </w:r>
      <w:r w:rsidRPr="004A79AB">
        <w:rPr>
          <w:spacing w:val="-4"/>
        </w:rPr>
        <w:t>you</w:t>
      </w:r>
    </w:p>
    <w:p w14:paraId="0776DDF4" w14:textId="77777777" w:rsidR="00F93AB0" w:rsidRPr="004A79AB" w:rsidRDefault="00F93AB0" w:rsidP="0066311F">
      <w:pPr>
        <w:pStyle w:val="Bullets"/>
        <w:rPr>
          <w:rFonts w:cs="Symbol"/>
          <w:color w:val="000000"/>
          <w:spacing w:val="-4"/>
        </w:rPr>
      </w:pPr>
      <w:r w:rsidRPr="004A79AB">
        <w:t>Refer</w:t>
      </w:r>
      <w:r w:rsidRPr="004A79AB">
        <w:rPr>
          <w:spacing w:val="-2"/>
        </w:rPr>
        <w:t xml:space="preserve"> </w:t>
      </w:r>
      <w:r w:rsidRPr="004A79AB">
        <w:t>enquiries</w:t>
      </w:r>
      <w:r w:rsidRPr="004A79AB">
        <w:rPr>
          <w:spacing w:val="-3"/>
        </w:rPr>
        <w:t xml:space="preserve"> </w:t>
      </w:r>
      <w:r w:rsidRPr="004A79AB">
        <w:t>to</w:t>
      </w:r>
      <w:r w:rsidRPr="004A79AB">
        <w:rPr>
          <w:spacing w:val="-4"/>
        </w:rPr>
        <w:t xml:space="preserve"> </w:t>
      </w:r>
      <w:r w:rsidRPr="004A79AB">
        <w:t>a</w:t>
      </w:r>
      <w:r w:rsidRPr="004A79AB">
        <w:rPr>
          <w:spacing w:val="-2"/>
        </w:rPr>
        <w:t xml:space="preserve"> </w:t>
      </w:r>
      <w:r w:rsidRPr="004A79AB">
        <w:t>member</w:t>
      </w:r>
      <w:r w:rsidRPr="004A79AB">
        <w:rPr>
          <w:spacing w:val="-3"/>
        </w:rPr>
        <w:t xml:space="preserve"> </w:t>
      </w:r>
      <w:r w:rsidRPr="004A79AB">
        <w:t>of staff</w:t>
      </w:r>
      <w:r w:rsidRPr="004A79AB">
        <w:rPr>
          <w:spacing w:val="-1"/>
        </w:rPr>
        <w:t xml:space="preserve"> </w:t>
      </w:r>
      <w:r w:rsidRPr="004A79AB">
        <w:t>who</w:t>
      </w:r>
      <w:r w:rsidRPr="004A79AB">
        <w:rPr>
          <w:spacing w:val="-2"/>
        </w:rPr>
        <w:t xml:space="preserve"> </w:t>
      </w:r>
      <w:r w:rsidRPr="004A79AB">
        <w:t>can</w:t>
      </w:r>
      <w:r w:rsidRPr="004A79AB">
        <w:rPr>
          <w:spacing w:val="-2"/>
        </w:rPr>
        <w:t xml:space="preserve"> </w:t>
      </w:r>
      <w:r w:rsidRPr="004A79AB">
        <w:rPr>
          <w:spacing w:val="-4"/>
        </w:rPr>
        <w:t>help</w:t>
      </w:r>
    </w:p>
    <w:p w14:paraId="762D9E46" w14:textId="77777777" w:rsidR="00F93AB0" w:rsidRPr="004A79AB" w:rsidRDefault="00F93AB0" w:rsidP="0066311F">
      <w:pPr>
        <w:pStyle w:val="Bullets"/>
        <w:rPr>
          <w:rFonts w:cs="Symbol"/>
          <w:color w:val="000000"/>
        </w:rPr>
      </w:pPr>
      <w:r w:rsidRPr="004A79AB">
        <w:t>Make</w:t>
      </w:r>
      <w:r w:rsidRPr="004A79AB">
        <w:rPr>
          <w:spacing w:val="-1"/>
        </w:rPr>
        <w:t xml:space="preserve"> </w:t>
      </w:r>
      <w:r w:rsidRPr="004A79AB">
        <w:t>sure</w:t>
      </w:r>
      <w:r w:rsidRPr="004A79AB">
        <w:rPr>
          <w:spacing w:val="-3"/>
        </w:rPr>
        <w:t xml:space="preserve"> </w:t>
      </w:r>
      <w:r w:rsidRPr="004A79AB">
        <w:t>that</w:t>
      </w:r>
      <w:r w:rsidRPr="004A79AB">
        <w:rPr>
          <w:spacing w:val="-3"/>
        </w:rPr>
        <w:t xml:space="preserve"> </w:t>
      </w:r>
      <w:r w:rsidRPr="004A79AB">
        <w:t>when</w:t>
      </w:r>
      <w:r w:rsidRPr="004A79AB">
        <w:rPr>
          <w:spacing w:val="-3"/>
        </w:rPr>
        <w:t xml:space="preserve"> </w:t>
      </w:r>
      <w:r w:rsidRPr="004A79AB">
        <w:t>you</w:t>
      </w:r>
      <w:r w:rsidRPr="004A79AB">
        <w:rPr>
          <w:spacing w:val="-1"/>
        </w:rPr>
        <w:t xml:space="preserve"> </w:t>
      </w:r>
      <w:r w:rsidRPr="004A79AB">
        <w:t>email</w:t>
      </w:r>
      <w:r w:rsidRPr="004A79AB">
        <w:rPr>
          <w:spacing w:val="-4"/>
        </w:rPr>
        <w:t xml:space="preserve"> </w:t>
      </w:r>
      <w:r w:rsidRPr="004A79AB">
        <w:t>a</w:t>
      </w:r>
      <w:r w:rsidRPr="004A79AB">
        <w:rPr>
          <w:spacing w:val="-2"/>
        </w:rPr>
        <w:t xml:space="preserve"> </w:t>
      </w:r>
      <w:r w:rsidRPr="004A79AB">
        <w:t>staff</w:t>
      </w:r>
      <w:r w:rsidRPr="004A79AB">
        <w:rPr>
          <w:spacing w:val="-1"/>
        </w:rPr>
        <w:t xml:space="preserve"> </w:t>
      </w:r>
      <w:r w:rsidRPr="004A79AB">
        <w:t>member</w:t>
      </w:r>
      <w:r w:rsidRPr="004A79AB">
        <w:rPr>
          <w:spacing w:val="-6"/>
        </w:rPr>
        <w:t xml:space="preserve"> </w:t>
      </w:r>
      <w:r w:rsidRPr="004A79AB">
        <w:t>who</w:t>
      </w:r>
      <w:r w:rsidRPr="004A79AB">
        <w:rPr>
          <w:spacing w:val="-1"/>
        </w:rPr>
        <w:t xml:space="preserve"> </w:t>
      </w:r>
      <w:r w:rsidRPr="004A79AB">
        <w:t>is</w:t>
      </w:r>
      <w:r w:rsidRPr="004A79AB">
        <w:rPr>
          <w:spacing w:val="-2"/>
        </w:rPr>
        <w:t xml:space="preserve"> </w:t>
      </w:r>
      <w:r w:rsidRPr="004A79AB">
        <w:t>away</w:t>
      </w:r>
      <w:r w:rsidRPr="004A79AB">
        <w:rPr>
          <w:spacing w:val="-3"/>
        </w:rPr>
        <w:t xml:space="preserve"> </w:t>
      </w:r>
      <w:r w:rsidRPr="004A79AB">
        <w:t>from</w:t>
      </w:r>
      <w:r w:rsidRPr="004A79AB">
        <w:rPr>
          <w:spacing w:val="-3"/>
        </w:rPr>
        <w:t xml:space="preserve"> </w:t>
      </w:r>
      <w:r w:rsidRPr="004A79AB">
        <w:t>the</w:t>
      </w:r>
      <w:r w:rsidRPr="004A79AB">
        <w:rPr>
          <w:spacing w:val="-4"/>
        </w:rPr>
        <w:t xml:space="preserve"> </w:t>
      </w:r>
      <w:r w:rsidRPr="004A79AB">
        <w:t>office</w:t>
      </w:r>
      <w:r w:rsidRPr="004A79AB">
        <w:rPr>
          <w:spacing w:val="-1"/>
        </w:rPr>
        <w:t xml:space="preserve"> </w:t>
      </w:r>
      <w:r w:rsidRPr="004A79AB">
        <w:t>for</w:t>
      </w:r>
      <w:r w:rsidRPr="004A79AB">
        <w:rPr>
          <w:spacing w:val="-3"/>
        </w:rPr>
        <w:t xml:space="preserve"> </w:t>
      </w:r>
      <w:r w:rsidRPr="004A79AB">
        <w:t>more than a</w:t>
      </w:r>
      <w:r w:rsidRPr="004A79AB">
        <w:rPr>
          <w:spacing w:val="-1"/>
        </w:rPr>
        <w:t xml:space="preserve"> </w:t>
      </w:r>
      <w:r w:rsidRPr="004A79AB">
        <w:t>working</w:t>
      </w:r>
      <w:r w:rsidRPr="004A79AB">
        <w:rPr>
          <w:spacing w:val="-3"/>
        </w:rPr>
        <w:t xml:space="preserve"> </w:t>
      </w:r>
      <w:r w:rsidRPr="004A79AB">
        <w:t>day,</w:t>
      </w:r>
      <w:r w:rsidRPr="004A79AB">
        <w:rPr>
          <w:spacing w:val="-2"/>
        </w:rPr>
        <w:t xml:space="preserve"> </w:t>
      </w:r>
      <w:r w:rsidRPr="004A79AB">
        <w:t>you</w:t>
      </w:r>
      <w:r w:rsidRPr="004A79AB">
        <w:rPr>
          <w:spacing w:val="-2"/>
        </w:rPr>
        <w:t xml:space="preserve"> </w:t>
      </w:r>
      <w:r w:rsidRPr="004A79AB">
        <w:t>will</w:t>
      </w:r>
      <w:r w:rsidRPr="004A79AB">
        <w:rPr>
          <w:spacing w:val="-1"/>
        </w:rPr>
        <w:t xml:space="preserve"> </w:t>
      </w:r>
      <w:r w:rsidRPr="004A79AB">
        <w:t>receive an</w:t>
      </w:r>
      <w:r w:rsidRPr="004A79AB">
        <w:rPr>
          <w:spacing w:val="-2"/>
        </w:rPr>
        <w:t xml:space="preserve"> </w:t>
      </w:r>
      <w:r w:rsidRPr="004A79AB">
        <w:t>“out</w:t>
      </w:r>
      <w:r w:rsidRPr="004A79AB">
        <w:rPr>
          <w:spacing w:val="-2"/>
        </w:rPr>
        <w:t xml:space="preserve"> </w:t>
      </w:r>
      <w:r w:rsidRPr="004A79AB">
        <w:t>of</w:t>
      </w:r>
      <w:r w:rsidRPr="004A79AB">
        <w:rPr>
          <w:spacing w:val="-2"/>
        </w:rPr>
        <w:t xml:space="preserve"> </w:t>
      </w:r>
      <w:r w:rsidRPr="004A79AB">
        <w:t>office” email</w:t>
      </w:r>
      <w:r w:rsidRPr="004A79AB">
        <w:rPr>
          <w:spacing w:val="-1"/>
        </w:rPr>
        <w:t xml:space="preserve"> </w:t>
      </w:r>
      <w:r w:rsidRPr="004A79AB">
        <w:t>that names a</w:t>
      </w:r>
      <w:r w:rsidRPr="004A79AB">
        <w:rPr>
          <w:spacing w:val="-5"/>
        </w:rPr>
        <w:t xml:space="preserve"> </w:t>
      </w:r>
      <w:r w:rsidRPr="004A79AB">
        <w:t>member</w:t>
      </w:r>
      <w:r w:rsidRPr="004A79AB">
        <w:rPr>
          <w:spacing w:val="-2"/>
        </w:rPr>
        <w:t xml:space="preserve"> </w:t>
      </w:r>
      <w:r w:rsidRPr="004A79AB">
        <w:t>of staff who can help you or a relevant team email address that can help you</w:t>
      </w:r>
    </w:p>
    <w:p w14:paraId="35823900" w14:textId="5C37E680" w:rsidR="00E67F8F" w:rsidRDefault="00F93AB0" w:rsidP="0066311F">
      <w:pPr>
        <w:pStyle w:val="Bullets"/>
        <w:rPr>
          <w:rFonts w:cs="Symbol"/>
          <w:color w:val="000000"/>
        </w:rPr>
      </w:pPr>
      <w:r w:rsidRPr="004A79AB">
        <w:t xml:space="preserve">Reply in the same way that you contacted </w:t>
      </w:r>
      <w:r w:rsidR="005004AF" w:rsidRPr="004A79AB">
        <w:t>us or</w:t>
      </w:r>
      <w:r w:rsidRPr="004A79AB">
        <w:t xml:space="preserve"> reply in the way that you ask for. For</w:t>
      </w:r>
      <w:r w:rsidRPr="004A79AB">
        <w:rPr>
          <w:spacing w:val="-1"/>
        </w:rPr>
        <w:t xml:space="preserve"> </w:t>
      </w:r>
      <w:r w:rsidRPr="004A79AB">
        <w:t>example,</w:t>
      </w:r>
      <w:r w:rsidRPr="004A79AB">
        <w:rPr>
          <w:spacing w:val="-1"/>
        </w:rPr>
        <w:t xml:space="preserve"> </w:t>
      </w:r>
      <w:r w:rsidRPr="004A79AB">
        <w:t>we</w:t>
      </w:r>
      <w:r w:rsidRPr="004A79AB">
        <w:rPr>
          <w:spacing w:val="-1"/>
        </w:rPr>
        <w:t xml:space="preserve"> </w:t>
      </w:r>
      <w:r w:rsidRPr="004A79AB">
        <w:t>will</w:t>
      </w:r>
      <w:r w:rsidRPr="004A79AB">
        <w:rPr>
          <w:spacing w:val="-4"/>
        </w:rPr>
        <w:t xml:space="preserve"> </w:t>
      </w:r>
      <w:r w:rsidRPr="004A79AB">
        <w:t>normally</w:t>
      </w:r>
      <w:r w:rsidRPr="004A79AB">
        <w:rPr>
          <w:spacing w:val="-2"/>
        </w:rPr>
        <w:t xml:space="preserve"> </w:t>
      </w:r>
      <w:r w:rsidRPr="004A79AB">
        <w:t>phone</w:t>
      </w:r>
      <w:r w:rsidRPr="004A79AB">
        <w:rPr>
          <w:spacing w:val="-4"/>
        </w:rPr>
        <w:t xml:space="preserve"> </w:t>
      </w:r>
      <w:r w:rsidRPr="004A79AB">
        <w:t>you</w:t>
      </w:r>
      <w:r w:rsidRPr="004A79AB">
        <w:rPr>
          <w:spacing w:val="-3"/>
        </w:rPr>
        <w:t xml:space="preserve"> </w:t>
      </w:r>
      <w:r w:rsidRPr="004A79AB">
        <w:t>back</w:t>
      </w:r>
      <w:r w:rsidRPr="004A79AB">
        <w:rPr>
          <w:spacing w:val="-3"/>
        </w:rPr>
        <w:t xml:space="preserve"> </w:t>
      </w:r>
      <w:r w:rsidRPr="004A79AB">
        <w:t>if</w:t>
      </w:r>
      <w:r w:rsidRPr="004A79AB">
        <w:rPr>
          <w:spacing w:val="-5"/>
        </w:rPr>
        <w:t xml:space="preserve"> </w:t>
      </w:r>
      <w:r w:rsidRPr="004A79AB">
        <w:t>you</w:t>
      </w:r>
      <w:r w:rsidRPr="004A79AB">
        <w:rPr>
          <w:spacing w:val="-1"/>
        </w:rPr>
        <w:t xml:space="preserve"> </w:t>
      </w:r>
      <w:r w:rsidRPr="004A79AB">
        <w:t>have</w:t>
      </w:r>
      <w:r w:rsidRPr="004A79AB">
        <w:rPr>
          <w:spacing w:val="-4"/>
        </w:rPr>
        <w:t xml:space="preserve"> </w:t>
      </w:r>
      <w:r w:rsidRPr="004A79AB">
        <w:t>phoned</w:t>
      </w:r>
      <w:r w:rsidRPr="004A79AB">
        <w:rPr>
          <w:spacing w:val="-3"/>
        </w:rPr>
        <w:t xml:space="preserve"> </w:t>
      </w:r>
      <w:r w:rsidR="005004AF" w:rsidRPr="004A79AB">
        <w:t>us and</w:t>
      </w:r>
      <w:r w:rsidRPr="004A79AB">
        <w:rPr>
          <w:spacing w:val="-3"/>
        </w:rPr>
        <w:t xml:space="preserve"> </w:t>
      </w:r>
      <w:r w:rsidRPr="004A79AB">
        <w:t>email</w:t>
      </w:r>
      <w:r w:rsidRPr="004A79AB">
        <w:rPr>
          <w:spacing w:val="-2"/>
        </w:rPr>
        <w:t xml:space="preserve"> </w:t>
      </w:r>
      <w:r w:rsidRPr="004A79AB">
        <w:t>you back if you have emailed us.</w:t>
      </w:r>
    </w:p>
    <w:p w14:paraId="5CF1D2EA" w14:textId="3D25F7F8" w:rsidR="00E67F8F" w:rsidRDefault="00D242B4" w:rsidP="003E0A11">
      <w:pPr>
        <w:pStyle w:val="Heading2"/>
        <w:rPr>
          <w:spacing w:val="-4"/>
        </w:rPr>
      </w:pPr>
      <w:bookmarkStart w:id="39" w:name="_bookmark25"/>
      <w:bookmarkStart w:id="40" w:name="_Toc202277595"/>
      <w:bookmarkEnd w:id="39"/>
      <w:r>
        <w:br w:type="page"/>
      </w:r>
      <w:r w:rsidR="00F93AB0" w:rsidRPr="004A79AB">
        <w:lastRenderedPageBreak/>
        <w:t>Correspondence</w:t>
      </w:r>
      <w:r w:rsidR="00F93AB0" w:rsidRPr="004A79AB">
        <w:rPr>
          <w:spacing w:val="-15"/>
        </w:rPr>
        <w:t xml:space="preserve"> </w:t>
      </w:r>
      <w:r w:rsidR="00F93AB0" w:rsidRPr="004A79AB">
        <w:t>through</w:t>
      </w:r>
      <w:r w:rsidR="00F93AB0" w:rsidRPr="004A79AB">
        <w:rPr>
          <w:spacing w:val="-16"/>
        </w:rPr>
        <w:t xml:space="preserve"> </w:t>
      </w:r>
      <w:r w:rsidR="00F93AB0" w:rsidRPr="004A79AB">
        <w:rPr>
          <w:spacing w:val="-4"/>
        </w:rPr>
        <w:t>Irish</w:t>
      </w:r>
      <w:bookmarkEnd w:id="40"/>
    </w:p>
    <w:p w14:paraId="4B3E77B7" w14:textId="77777777" w:rsidR="00E67F8F" w:rsidRPr="00E67F8F" w:rsidRDefault="00F93AB0" w:rsidP="0066311F">
      <w:r w:rsidRPr="004A79AB">
        <w:t>We</w:t>
      </w:r>
      <w:r w:rsidRPr="00E67F8F">
        <w:t xml:space="preserve"> </w:t>
      </w:r>
      <w:r w:rsidRPr="004A79AB">
        <w:t>will</w:t>
      </w:r>
      <w:r w:rsidRPr="00E67F8F">
        <w:t xml:space="preserve"> </w:t>
      </w:r>
      <w:r w:rsidRPr="004A79AB">
        <w:t>fulfil</w:t>
      </w:r>
      <w:r w:rsidRPr="00E67F8F">
        <w:t xml:space="preserve"> </w:t>
      </w:r>
      <w:r w:rsidRPr="004A79AB">
        <w:t>our</w:t>
      </w:r>
      <w:r w:rsidRPr="00E67F8F">
        <w:t xml:space="preserve"> </w:t>
      </w:r>
      <w:r w:rsidRPr="004A79AB">
        <w:t>obligations</w:t>
      </w:r>
      <w:r w:rsidRPr="00E67F8F">
        <w:t xml:space="preserve"> </w:t>
      </w:r>
      <w:r w:rsidRPr="004A79AB">
        <w:t>under</w:t>
      </w:r>
      <w:r w:rsidRPr="00E67F8F">
        <w:t xml:space="preserve"> </w:t>
      </w:r>
      <w:r w:rsidRPr="004A79AB">
        <w:t>the</w:t>
      </w:r>
      <w:r w:rsidRPr="00E67F8F">
        <w:t xml:space="preserve"> </w:t>
      </w:r>
      <w:r w:rsidRPr="004A79AB">
        <w:t>Official</w:t>
      </w:r>
      <w:r w:rsidRPr="00E67F8F">
        <w:t xml:space="preserve"> </w:t>
      </w:r>
      <w:r w:rsidRPr="004A79AB">
        <w:t>Languages</w:t>
      </w:r>
      <w:r w:rsidRPr="00E67F8F">
        <w:t xml:space="preserve"> </w:t>
      </w:r>
      <w:r w:rsidRPr="004A79AB">
        <w:t>Act</w:t>
      </w:r>
      <w:r w:rsidRPr="00E67F8F">
        <w:t xml:space="preserve"> </w:t>
      </w:r>
      <w:r w:rsidRPr="004A79AB">
        <w:t>2003</w:t>
      </w:r>
      <w:r w:rsidRPr="00E67F8F">
        <w:t xml:space="preserve"> by;</w:t>
      </w:r>
    </w:p>
    <w:p w14:paraId="275E2427" w14:textId="44354901" w:rsidR="00F93AB0" w:rsidRPr="004A79AB" w:rsidRDefault="00F93AB0" w:rsidP="0066311F">
      <w:pPr>
        <w:pStyle w:val="Bullets"/>
        <w:rPr>
          <w:rFonts w:cs="Symbol"/>
          <w:color w:val="000000"/>
          <w:spacing w:val="-2"/>
        </w:rPr>
      </w:pPr>
      <w:r w:rsidRPr="004A79AB">
        <w:t>Conducting</w:t>
      </w:r>
      <w:r w:rsidRPr="004A79AB">
        <w:rPr>
          <w:spacing w:val="-6"/>
        </w:rPr>
        <w:t xml:space="preserve"> </w:t>
      </w:r>
      <w:r w:rsidRPr="004A79AB">
        <w:t>business</w:t>
      </w:r>
      <w:r w:rsidRPr="004A79AB">
        <w:rPr>
          <w:spacing w:val="-5"/>
        </w:rPr>
        <w:t xml:space="preserve"> </w:t>
      </w:r>
      <w:r w:rsidRPr="004A79AB">
        <w:t>through</w:t>
      </w:r>
      <w:r w:rsidRPr="004A79AB">
        <w:rPr>
          <w:spacing w:val="-3"/>
        </w:rPr>
        <w:t xml:space="preserve"> </w:t>
      </w:r>
      <w:r w:rsidRPr="004A79AB">
        <w:t>Irish</w:t>
      </w:r>
      <w:r w:rsidRPr="004A79AB">
        <w:rPr>
          <w:spacing w:val="-3"/>
        </w:rPr>
        <w:t xml:space="preserve"> </w:t>
      </w:r>
      <w:r w:rsidRPr="004A79AB">
        <w:t>when</w:t>
      </w:r>
      <w:r w:rsidRPr="004A79AB">
        <w:rPr>
          <w:spacing w:val="-2"/>
        </w:rPr>
        <w:t xml:space="preserve"> requested</w:t>
      </w:r>
    </w:p>
    <w:p w14:paraId="619DA21D" w14:textId="77777777" w:rsidR="00F93AB0" w:rsidRPr="004A79AB" w:rsidRDefault="00F93AB0" w:rsidP="0066311F">
      <w:pPr>
        <w:pStyle w:val="Bullets"/>
        <w:rPr>
          <w:rFonts w:cs="Symbol"/>
          <w:color w:val="000000"/>
        </w:rPr>
      </w:pPr>
      <w:r w:rsidRPr="004A79AB">
        <w:t>Writing</w:t>
      </w:r>
      <w:r w:rsidRPr="004A79AB">
        <w:rPr>
          <w:spacing w:val="-4"/>
        </w:rPr>
        <w:t xml:space="preserve"> </w:t>
      </w:r>
      <w:r w:rsidRPr="004A79AB">
        <w:t>back</w:t>
      </w:r>
      <w:r w:rsidRPr="004A79AB">
        <w:rPr>
          <w:spacing w:val="-3"/>
        </w:rPr>
        <w:t xml:space="preserve"> </w:t>
      </w:r>
      <w:r w:rsidRPr="004A79AB">
        <w:t>to</w:t>
      </w:r>
      <w:r w:rsidRPr="004A79AB">
        <w:rPr>
          <w:spacing w:val="-4"/>
        </w:rPr>
        <w:t xml:space="preserve"> </w:t>
      </w:r>
      <w:r w:rsidRPr="004A79AB">
        <w:t>you</w:t>
      </w:r>
      <w:r w:rsidRPr="004A79AB">
        <w:rPr>
          <w:spacing w:val="-3"/>
        </w:rPr>
        <w:t xml:space="preserve"> </w:t>
      </w:r>
      <w:r w:rsidRPr="004A79AB">
        <w:t>in</w:t>
      </w:r>
      <w:r w:rsidRPr="004A79AB">
        <w:rPr>
          <w:spacing w:val="-3"/>
        </w:rPr>
        <w:t xml:space="preserve"> </w:t>
      </w:r>
      <w:r w:rsidRPr="004A79AB">
        <w:t>Irish</w:t>
      </w:r>
      <w:r w:rsidRPr="004A79AB">
        <w:rPr>
          <w:spacing w:val="-1"/>
        </w:rPr>
        <w:t xml:space="preserve"> </w:t>
      </w:r>
      <w:r w:rsidRPr="004A79AB">
        <w:t>if</w:t>
      </w:r>
      <w:r w:rsidRPr="004A79AB">
        <w:rPr>
          <w:spacing w:val="-3"/>
        </w:rPr>
        <w:t xml:space="preserve"> </w:t>
      </w:r>
      <w:r w:rsidRPr="004A79AB">
        <w:t>you</w:t>
      </w:r>
      <w:r w:rsidRPr="004A79AB">
        <w:rPr>
          <w:spacing w:val="-1"/>
        </w:rPr>
        <w:t xml:space="preserve"> </w:t>
      </w:r>
      <w:r w:rsidRPr="004A79AB">
        <w:t>write</w:t>
      </w:r>
      <w:r w:rsidRPr="004A79AB">
        <w:rPr>
          <w:spacing w:val="-3"/>
        </w:rPr>
        <w:t xml:space="preserve"> </w:t>
      </w:r>
      <w:r w:rsidRPr="004A79AB">
        <w:t>to</w:t>
      </w:r>
      <w:r w:rsidRPr="004A79AB">
        <w:rPr>
          <w:spacing w:val="-3"/>
        </w:rPr>
        <w:t xml:space="preserve"> </w:t>
      </w:r>
      <w:r w:rsidRPr="004A79AB">
        <w:t>us</w:t>
      </w:r>
      <w:r w:rsidRPr="004A79AB">
        <w:rPr>
          <w:spacing w:val="-2"/>
        </w:rPr>
        <w:t xml:space="preserve"> </w:t>
      </w:r>
      <w:r w:rsidRPr="004A79AB">
        <w:t>in</w:t>
      </w:r>
      <w:r w:rsidRPr="004A79AB">
        <w:rPr>
          <w:spacing w:val="-1"/>
        </w:rPr>
        <w:t xml:space="preserve"> </w:t>
      </w:r>
      <w:r w:rsidRPr="004A79AB">
        <w:t>Irish,</w:t>
      </w:r>
      <w:r w:rsidRPr="004A79AB">
        <w:rPr>
          <w:spacing w:val="-2"/>
        </w:rPr>
        <w:t xml:space="preserve"> </w:t>
      </w:r>
      <w:r w:rsidRPr="004A79AB">
        <w:t>and</w:t>
      </w:r>
      <w:r w:rsidRPr="004A79AB">
        <w:rPr>
          <w:spacing w:val="-1"/>
        </w:rPr>
        <w:t xml:space="preserve"> </w:t>
      </w:r>
      <w:r w:rsidRPr="004A79AB">
        <w:t>either</w:t>
      </w:r>
      <w:r w:rsidRPr="004A79AB">
        <w:rPr>
          <w:spacing w:val="-1"/>
        </w:rPr>
        <w:t xml:space="preserve"> </w:t>
      </w:r>
      <w:r w:rsidRPr="004A79AB">
        <w:t>reply</w:t>
      </w:r>
      <w:r w:rsidRPr="004A79AB">
        <w:rPr>
          <w:spacing w:val="-5"/>
        </w:rPr>
        <w:t xml:space="preserve"> </w:t>
      </w:r>
      <w:r w:rsidRPr="004A79AB">
        <w:t>fully</w:t>
      </w:r>
      <w:r w:rsidRPr="004A79AB">
        <w:rPr>
          <w:spacing w:val="-4"/>
        </w:rPr>
        <w:t xml:space="preserve"> </w:t>
      </w:r>
      <w:r w:rsidRPr="004A79AB">
        <w:t>within</w:t>
      </w:r>
      <w:r w:rsidRPr="004A79AB">
        <w:rPr>
          <w:spacing w:val="-3"/>
        </w:rPr>
        <w:t xml:space="preserve"> </w:t>
      </w:r>
      <w:r w:rsidRPr="004A79AB">
        <w:t>15 working days, or tell you when we can reply fully to you</w:t>
      </w:r>
    </w:p>
    <w:p w14:paraId="6E8C1261" w14:textId="77777777" w:rsidR="00E67F8F" w:rsidRDefault="00F93AB0" w:rsidP="0066311F">
      <w:pPr>
        <w:pStyle w:val="Bullets"/>
        <w:rPr>
          <w:rFonts w:cs="Symbol"/>
          <w:color w:val="000000"/>
        </w:rPr>
      </w:pPr>
      <w:r w:rsidRPr="004A79AB">
        <w:t>Replying</w:t>
      </w:r>
      <w:r w:rsidRPr="004A79AB">
        <w:rPr>
          <w:spacing w:val="-3"/>
        </w:rPr>
        <w:t xml:space="preserve"> </w:t>
      </w:r>
      <w:r w:rsidRPr="004A79AB">
        <w:t>immediately</w:t>
      </w:r>
      <w:r w:rsidRPr="004A79AB">
        <w:rPr>
          <w:spacing w:val="-3"/>
        </w:rPr>
        <w:t xml:space="preserve"> </w:t>
      </w:r>
      <w:r w:rsidRPr="004A79AB">
        <w:t>if</w:t>
      </w:r>
      <w:r w:rsidRPr="004A79AB">
        <w:rPr>
          <w:spacing w:val="-2"/>
        </w:rPr>
        <w:t xml:space="preserve"> </w:t>
      </w:r>
      <w:r w:rsidRPr="004A79AB">
        <w:t>you</w:t>
      </w:r>
      <w:r w:rsidRPr="004A79AB">
        <w:rPr>
          <w:spacing w:val="-1"/>
        </w:rPr>
        <w:t xml:space="preserve"> </w:t>
      </w:r>
      <w:r w:rsidRPr="004A79AB">
        <w:t>wish</w:t>
      </w:r>
      <w:r w:rsidRPr="004A79AB">
        <w:rPr>
          <w:spacing w:val="-4"/>
        </w:rPr>
        <w:t xml:space="preserve"> </w:t>
      </w:r>
      <w:r w:rsidRPr="004A79AB">
        <w:t>to</w:t>
      </w:r>
      <w:r w:rsidRPr="004A79AB">
        <w:rPr>
          <w:spacing w:val="-5"/>
        </w:rPr>
        <w:t xml:space="preserve"> </w:t>
      </w:r>
      <w:r w:rsidRPr="004A79AB">
        <w:t>speak</w:t>
      </w:r>
      <w:r w:rsidRPr="004A79AB">
        <w:rPr>
          <w:spacing w:val="-1"/>
        </w:rPr>
        <w:t xml:space="preserve"> </w:t>
      </w:r>
      <w:r w:rsidRPr="004A79AB">
        <w:t>in</w:t>
      </w:r>
      <w:r w:rsidRPr="004A79AB">
        <w:rPr>
          <w:spacing w:val="-2"/>
        </w:rPr>
        <w:t xml:space="preserve"> </w:t>
      </w:r>
      <w:proofErr w:type="gramStart"/>
      <w:r w:rsidRPr="004A79AB">
        <w:t>Irish,</w:t>
      </w:r>
      <w:r w:rsidRPr="004A79AB">
        <w:rPr>
          <w:spacing w:val="-7"/>
        </w:rPr>
        <w:t xml:space="preserve"> </w:t>
      </w:r>
      <w:r w:rsidRPr="004A79AB">
        <w:t>or</w:t>
      </w:r>
      <w:proofErr w:type="gramEnd"/>
      <w:r w:rsidRPr="004A79AB">
        <w:rPr>
          <w:spacing w:val="-2"/>
        </w:rPr>
        <w:t xml:space="preserve"> </w:t>
      </w:r>
      <w:r w:rsidRPr="004A79AB">
        <w:t>ask</w:t>
      </w:r>
      <w:r w:rsidRPr="004A79AB">
        <w:rPr>
          <w:spacing w:val="-4"/>
        </w:rPr>
        <w:t xml:space="preserve"> </w:t>
      </w:r>
      <w:r w:rsidRPr="004A79AB">
        <w:t>another</w:t>
      </w:r>
      <w:r w:rsidRPr="004A79AB">
        <w:rPr>
          <w:spacing w:val="-2"/>
        </w:rPr>
        <w:t xml:space="preserve"> </w:t>
      </w:r>
      <w:r w:rsidRPr="004A79AB">
        <w:t>member</w:t>
      </w:r>
      <w:r w:rsidRPr="004A79AB">
        <w:rPr>
          <w:spacing w:val="-5"/>
        </w:rPr>
        <w:t xml:space="preserve"> </w:t>
      </w:r>
      <w:r w:rsidRPr="004A79AB">
        <w:t>of</w:t>
      </w:r>
      <w:r w:rsidRPr="004A79AB">
        <w:rPr>
          <w:spacing w:val="-1"/>
        </w:rPr>
        <w:t xml:space="preserve"> </w:t>
      </w:r>
      <w:r w:rsidRPr="004A79AB">
        <w:t>staff</w:t>
      </w:r>
      <w:r w:rsidRPr="004A79AB">
        <w:rPr>
          <w:spacing w:val="-2"/>
        </w:rPr>
        <w:t xml:space="preserve"> </w:t>
      </w:r>
      <w:r w:rsidRPr="004A79AB">
        <w:t>to reply to you in Irish.</w:t>
      </w:r>
    </w:p>
    <w:p w14:paraId="0641D5B2" w14:textId="77777777" w:rsidR="00E67F8F" w:rsidRPr="00E67F8F" w:rsidRDefault="00F93AB0" w:rsidP="00E67F8F">
      <w:r w:rsidRPr="004A79AB">
        <w:t>Our</w:t>
      </w:r>
      <w:r w:rsidRPr="00E67F8F">
        <w:t xml:space="preserve"> </w:t>
      </w:r>
      <w:r w:rsidRPr="004A79AB">
        <w:t>Annual</w:t>
      </w:r>
      <w:r w:rsidRPr="00E67F8F">
        <w:t xml:space="preserve"> </w:t>
      </w:r>
      <w:r w:rsidRPr="004A79AB">
        <w:t>Report</w:t>
      </w:r>
      <w:r w:rsidRPr="00E67F8F">
        <w:t xml:space="preserve"> </w:t>
      </w:r>
      <w:r w:rsidRPr="004A79AB">
        <w:t>is</w:t>
      </w:r>
      <w:r w:rsidRPr="00E67F8F">
        <w:t xml:space="preserve"> </w:t>
      </w:r>
      <w:r w:rsidRPr="004A79AB">
        <w:t>available</w:t>
      </w:r>
      <w:r w:rsidRPr="00E67F8F">
        <w:t xml:space="preserve"> </w:t>
      </w:r>
      <w:r w:rsidRPr="004A79AB">
        <w:t>in</w:t>
      </w:r>
      <w:r w:rsidRPr="00E67F8F">
        <w:t xml:space="preserve"> </w:t>
      </w:r>
      <w:r w:rsidRPr="004A79AB">
        <w:t>Irish</w:t>
      </w:r>
      <w:r w:rsidRPr="00E67F8F">
        <w:t xml:space="preserve"> </w:t>
      </w:r>
      <w:r w:rsidRPr="004A79AB">
        <w:t>and</w:t>
      </w:r>
      <w:r w:rsidRPr="00E67F8F">
        <w:t xml:space="preserve"> </w:t>
      </w:r>
      <w:r w:rsidRPr="004A79AB">
        <w:t>English,</w:t>
      </w:r>
      <w:r w:rsidRPr="00E67F8F">
        <w:t xml:space="preserve"> </w:t>
      </w:r>
      <w:r w:rsidRPr="004A79AB">
        <w:t>as</w:t>
      </w:r>
      <w:r w:rsidRPr="00E67F8F">
        <w:t xml:space="preserve"> </w:t>
      </w:r>
      <w:r w:rsidRPr="004A79AB">
        <w:t>the</w:t>
      </w:r>
      <w:r w:rsidRPr="00E67F8F">
        <w:t xml:space="preserve"> </w:t>
      </w:r>
      <w:r w:rsidRPr="004A79AB">
        <w:t>Official</w:t>
      </w:r>
      <w:r w:rsidRPr="00E67F8F">
        <w:t xml:space="preserve"> </w:t>
      </w:r>
      <w:r w:rsidRPr="004A79AB">
        <w:t>Languages</w:t>
      </w:r>
      <w:r w:rsidRPr="00E67F8F">
        <w:t xml:space="preserve"> </w:t>
      </w:r>
      <w:r w:rsidRPr="004A79AB">
        <w:t>Act,</w:t>
      </w:r>
      <w:r w:rsidRPr="00E67F8F">
        <w:t xml:space="preserve"> </w:t>
      </w:r>
      <w:r w:rsidRPr="004A79AB">
        <w:t xml:space="preserve">2003 </w:t>
      </w:r>
      <w:r w:rsidRPr="00E67F8F">
        <w:t>requires.</w:t>
      </w:r>
    </w:p>
    <w:p w14:paraId="6A952E85" w14:textId="5FD194AF" w:rsidR="00E67F8F" w:rsidRDefault="00F93AB0" w:rsidP="003E0A11">
      <w:pPr>
        <w:pStyle w:val="Heading2"/>
      </w:pPr>
      <w:bookmarkStart w:id="41" w:name="_bookmark26"/>
      <w:bookmarkStart w:id="42" w:name="_Toc202277596"/>
      <w:bookmarkEnd w:id="41"/>
      <w:r w:rsidRPr="004A79AB">
        <w:t>Freedom</w:t>
      </w:r>
      <w:r w:rsidRPr="004A79AB">
        <w:rPr>
          <w:spacing w:val="-9"/>
        </w:rPr>
        <w:t xml:space="preserve"> </w:t>
      </w:r>
      <w:r w:rsidRPr="004A79AB">
        <w:t>of</w:t>
      </w:r>
      <w:r w:rsidRPr="004A79AB">
        <w:rPr>
          <w:spacing w:val="-7"/>
        </w:rPr>
        <w:t xml:space="preserve"> </w:t>
      </w:r>
      <w:r w:rsidRPr="004A79AB">
        <w:t>Information</w:t>
      </w:r>
      <w:bookmarkEnd w:id="42"/>
    </w:p>
    <w:p w14:paraId="3D526D9E" w14:textId="77777777" w:rsidR="00E67F8F" w:rsidRDefault="00F93AB0" w:rsidP="00E67F8F">
      <w:r w:rsidRPr="004A79AB">
        <w:t>Our Freedom of Information Officer deals with requests made under the Freedom of Information</w:t>
      </w:r>
      <w:r w:rsidRPr="00E67F8F">
        <w:t xml:space="preserve"> </w:t>
      </w:r>
      <w:r w:rsidRPr="004A79AB">
        <w:t>Acts.</w:t>
      </w:r>
      <w:r w:rsidRPr="00E67F8F">
        <w:t xml:space="preserve"> </w:t>
      </w:r>
      <w:r w:rsidRPr="004A79AB">
        <w:t>You</w:t>
      </w:r>
      <w:r w:rsidRPr="00E67F8F">
        <w:t xml:space="preserve"> </w:t>
      </w:r>
      <w:r w:rsidRPr="004A79AB">
        <w:t>can</w:t>
      </w:r>
      <w:r w:rsidRPr="00E67F8F">
        <w:t xml:space="preserve"> </w:t>
      </w:r>
      <w:r w:rsidRPr="004A79AB">
        <w:t>contact</w:t>
      </w:r>
      <w:r w:rsidRPr="00E67F8F">
        <w:t xml:space="preserve"> </w:t>
      </w:r>
      <w:r w:rsidRPr="004A79AB">
        <w:t>our</w:t>
      </w:r>
      <w:r w:rsidRPr="00E67F8F">
        <w:t xml:space="preserve"> </w:t>
      </w:r>
      <w:r w:rsidRPr="004A79AB">
        <w:t>Freedom</w:t>
      </w:r>
      <w:r w:rsidRPr="00E67F8F">
        <w:t xml:space="preserve"> </w:t>
      </w:r>
      <w:r w:rsidRPr="004A79AB">
        <w:t>of</w:t>
      </w:r>
      <w:r w:rsidRPr="00E67F8F">
        <w:t xml:space="preserve"> </w:t>
      </w:r>
      <w:r w:rsidRPr="004A79AB">
        <w:t>Information</w:t>
      </w:r>
      <w:r w:rsidRPr="00E67F8F">
        <w:t xml:space="preserve"> </w:t>
      </w:r>
      <w:r w:rsidRPr="004A79AB">
        <w:t>Officer</w:t>
      </w:r>
      <w:r w:rsidRPr="00E67F8F">
        <w:t xml:space="preserve"> </w:t>
      </w:r>
      <w:r w:rsidRPr="004A79AB">
        <w:t xml:space="preserve">at </w:t>
      </w:r>
      <w:hyperlink r:id="rId12" w:history="1">
        <w:r w:rsidR="00AD42E7" w:rsidRPr="00E67F8F">
          <w:t>foi@ihrec.ie</w:t>
        </w:r>
      </w:hyperlink>
      <w:r w:rsidR="00AD42E7" w:rsidRPr="00E67F8F">
        <w:t xml:space="preserve">, </w:t>
      </w:r>
      <w:r w:rsidRPr="004A79AB">
        <w:t xml:space="preserve">by phoning us on 01-8589601, or by writing to us. You can read more about the Freedom of Information </w:t>
      </w:r>
      <w:r w:rsidR="00AD42E7" w:rsidRPr="004A79AB">
        <w:t>at</w:t>
      </w:r>
      <w:r w:rsidRPr="004A79AB">
        <w:t xml:space="preserve"> </w:t>
      </w:r>
      <w:hyperlink r:id="rId13" w:history="1">
        <w:r w:rsidRPr="004A79AB">
          <w:t>www.foi.gov.ie.</w:t>
        </w:r>
      </w:hyperlink>
    </w:p>
    <w:p w14:paraId="44809401" w14:textId="26AFB228" w:rsidR="00E67F8F" w:rsidRDefault="00F93AB0" w:rsidP="003E0A11">
      <w:pPr>
        <w:pStyle w:val="Heading2"/>
      </w:pPr>
      <w:bookmarkStart w:id="43" w:name="_bookmark27"/>
      <w:bookmarkStart w:id="44" w:name="_Toc202277597"/>
      <w:bookmarkEnd w:id="43"/>
      <w:r w:rsidRPr="004A79AB">
        <w:t>Data</w:t>
      </w:r>
      <w:r w:rsidRPr="004A79AB">
        <w:rPr>
          <w:spacing w:val="-7"/>
        </w:rPr>
        <w:t xml:space="preserve"> </w:t>
      </w:r>
      <w:r w:rsidRPr="004A79AB">
        <w:t>Protection</w:t>
      </w:r>
      <w:bookmarkEnd w:id="44"/>
    </w:p>
    <w:p w14:paraId="0044E236" w14:textId="77777777" w:rsidR="00E67F8F" w:rsidRDefault="00F93AB0" w:rsidP="00E67F8F">
      <w:r w:rsidRPr="004A79AB">
        <w:t>We obtain limited personal information about guest speakers and those who attend our events</w:t>
      </w:r>
      <w:r w:rsidRPr="00E67F8F">
        <w:t xml:space="preserve"> </w:t>
      </w:r>
      <w:r w:rsidRPr="004A79AB">
        <w:t>or</w:t>
      </w:r>
      <w:r w:rsidRPr="00E67F8F">
        <w:t xml:space="preserve"> </w:t>
      </w:r>
      <w:r w:rsidRPr="004A79AB">
        <w:t>use</w:t>
      </w:r>
      <w:r w:rsidRPr="00E67F8F">
        <w:t xml:space="preserve"> </w:t>
      </w:r>
      <w:r w:rsidRPr="004A79AB">
        <w:t>our</w:t>
      </w:r>
      <w:r w:rsidRPr="00E67F8F">
        <w:t xml:space="preserve"> </w:t>
      </w:r>
      <w:r w:rsidRPr="004A79AB">
        <w:t>services,</w:t>
      </w:r>
      <w:r w:rsidRPr="00E67F8F">
        <w:t xml:space="preserve"> </w:t>
      </w:r>
      <w:r w:rsidRPr="004A79AB">
        <w:t>such</w:t>
      </w:r>
      <w:r w:rsidRPr="00E67F8F">
        <w:t xml:space="preserve"> </w:t>
      </w:r>
      <w:r w:rsidRPr="004A79AB">
        <w:t>as</w:t>
      </w:r>
      <w:r w:rsidRPr="00E67F8F">
        <w:t xml:space="preserve"> </w:t>
      </w:r>
      <w:r w:rsidRPr="004A79AB">
        <w:t>contact</w:t>
      </w:r>
      <w:r w:rsidRPr="00E67F8F">
        <w:t xml:space="preserve"> </w:t>
      </w:r>
      <w:r w:rsidRPr="004A79AB">
        <w:t>details,</w:t>
      </w:r>
      <w:r w:rsidRPr="00E67F8F">
        <w:t xml:space="preserve"> </w:t>
      </w:r>
      <w:r w:rsidRPr="004A79AB">
        <w:t>bank</w:t>
      </w:r>
      <w:r w:rsidRPr="00E67F8F">
        <w:t xml:space="preserve"> </w:t>
      </w:r>
      <w:r w:rsidRPr="004A79AB">
        <w:t>details</w:t>
      </w:r>
      <w:r w:rsidRPr="00E67F8F">
        <w:t xml:space="preserve"> </w:t>
      </w:r>
      <w:r w:rsidRPr="004A79AB">
        <w:t>for</w:t>
      </w:r>
      <w:r w:rsidRPr="00E67F8F">
        <w:t xml:space="preserve"> </w:t>
      </w:r>
      <w:r w:rsidRPr="004A79AB">
        <w:t>any</w:t>
      </w:r>
      <w:r w:rsidRPr="00E67F8F">
        <w:t xml:space="preserve"> </w:t>
      </w:r>
      <w:r w:rsidRPr="004A79AB">
        <w:t>reimbursements,</w:t>
      </w:r>
      <w:r w:rsidRPr="00E67F8F">
        <w:t xml:space="preserve"> </w:t>
      </w:r>
      <w:r w:rsidRPr="004A79AB">
        <w:t>or details of reasonable accommodation required.</w:t>
      </w:r>
    </w:p>
    <w:p w14:paraId="40C75CD6" w14:textId="13BACC86" w:rsidR="00F93AB0" w:rsidRPr="004A79AB" w:rsidRDefault="00F93AB0" w:rsidP="00E67F8F">
      <w:r w:rsidRPr="004A79AB">
        <w:t>We</w:t>
      </w:r>
      <w:r w:rsidRPr="00E67F8F">
        <w:t xml:space="preserve"> </w:t>
      </w:r>
      <w:r w:rsidRPr="004A79AB">
        <w:t>may</w:t>
      </w:r>
      <w:r w:rsidRPr="00E67F8F">
        <w:t xml:space="preserve"> </w:t>
      </w:r>
      <w:r w:rsidRPr="004A79AB">
        <w:t>also</w:t>
      </w:r>
      <w:r w:rsidRPr="00E67F8F">
        <w:t xml:space="preserve"> </w:t>
      </w:r>
      <w:r w:rsidRPr="004A79AB">
        <w:t>obtain</w:t>
      </w:r>
      <w:r w:rsidRPr="00E67F8F">
        <w:t xml:space="preserve"> </w:t>
      </w:r>
      <w:r w:rsidRPr="004A79AB">
        <w:t>personal</w:t>
      </w:r>
      <w:r w:rsidRPr="00E67F8F">
        <w:t xml:space="preserve"> </w:t>
      </w:r>
      <w:r w:rsidRPr="004A79AB">
        <w:t>information</w:t>
      </w:r>
      <w:r w:rsidRPr="00E67F8F">
        <w:t xml:space="preserve"> </w:t>
      </w:r>
      <w:r w:rsidRPr="004A79AB">
        <w:t>about</w:t>
      </w:r>
      <w:r w:rsidRPr="00E67F8F">
        <w:t xml:space="preserve"> </w:t>
      </w:r>
      <w:r w:rsidRPr="004A79AB">
        <w:t>participants</w:t>
      </w:r>
      <w:r w:rsidRPr="00E67F8F">
        <w:t xml:space="preserve"> </w:t>
      </w:r>
      <w:r w:rsidRPr="004A79AB">
        <w:t>in</w:t>
      </w:r>
      <w:r w:rsidRPr="00E67F8F">
        <w:t xml:space="preserve"> </w:t>
      </w:r>
      <w:r w:rsidRPr="004A79AB">
        <w:t>research,</w:t>
      </w:r>
      <w:r w:rsidRPr="00E67F8F">
        <w:t xml:space="preserve"> </w:t>
      </w:r>
      <w:r w:rsidRPr="004A79AB">
        <w:t>which</w:t>
      </w:r>
      <w:r w:rsidRPr="00E67F8F">
        <w:t xml:space="preserve"> </w:t>
      </w:r>
      <w:r w:rsidRPr="004A79AB">
        <w:t>is</w:t>
      </w:r>
      <w:r w:rsidRPr="00E67F8F">
        <w:t xml:space="preserve"> </w:t>
      </w:r>
      <w:r w:rsidRPr="004A79AB">
        <w:t>then anonymised for any further processing and analysis.</w:t>
      </w:r>
    </w:p>
    <w:p w14:paraId="370E7720" w14:textId="77777777" w:rsidR="00E67F8F" w:rsidRPr="00E67F8F" w:rsidRDefault="00F93AB0" w:rsidP="00E67F8F">
      <w:r w:rsidRPr="004A79AB">
        <w:lastRenderedPageBreak/>
        <w:t>We</w:t>
      </w:r>
      <w:r w:rsidRPr="00E67F8F">
        <w:t xml:space="preserve"> </w:t>
      </w:r>
      <w:r w:rsidRPr="004A79AB">
        <w:t>hold</w:t>
      </w:r>
      <w:r w:rsidRPr="00E67F8F">
        <w:t xml:space="preserve"> </w:t>
      </w:r>
      <w:r w:rsidRPr="004A79AB">
        <w:t>personal</w:t>
      </w:r>
      <w:r w:rsidRPr="00E67F8F">
        <w:t xml:space="preserve"> </w:t>
      </w:r>
      <w:r w:rsidRPr="004A79AB">
        <w:t>information</w:t>
      </w:r>
      <w:r w:rsidRPr="00E67F8F">
        <w:t xml:space="preserve"> </w:t>
      </w:r>
      <w:r w:rsidRPr="004A79AB">
        <w:t>in</w:t>
      </w:r>
      <w:r w:rsidRPr="00E67F8F">
        <w:t xml:space="preserve"> </w:t>
      </w:r>
      <w:r w:rsidRPr="004A79AB">
        <w:t>relation</w:t>
      </w:r>
      <w:r w:rsidRPr="00E67F8F">
        <w:t xml:space="preserve"> </w:t>
      </w:r>
      <w:r w:rsidRPr="004A79AB">
        <w:t>to</w:t>
      </w:r>
      <w:r w:rsidRPr="00E67F8F">
        <w:t xml:space="preserve"> </w:t>
      </w:r>
      <w:r w:rsidRPr="004A79AB">
        <w:t>our</w:t>
      </w:r>
      <w:r w:rsidRPr="00E67F8F">
        <w:t xml:space="preserve"> </w:t>
      </w:r>
      <w:r w:rsidRPr="004A79AB">
        <w:t>staff</w:t>
      </w:r>
      <w:r w:rsidRPr="00E67F8F">
        <w:t xml:space="preserve"> </w:t>
      </w:r>
      <w:r w:rsidRPr="004A79AB">
        <w:t>and</w:t>
      </w:r>
      <w:r w:rsidRPr="00E67F8F">
        <w:t xml:space="preserve"> </w:t>
      </w:r>
      <w:r w:rsidRPr="004A79AB">
        <w:t>our</w:t>
      </w:r>
      <w:r w:rsidRPr="00E67F8F">
        <w:t xml:space="preserve"> </w:t>
      </w:r>
      <w:r w:rsidRPr="004A79AB">
        <w:t>Commission</w:t>
      </w:r>
      <w:r w:rsidRPr="00E67F8F">
        <w:t xml:space="preserve"> Members.</w:t>
      </w:r>
    </w:p>
    <w:p w14:paraId="7C829A03" w14:textId="6DA6E790" w:rsidR="00F93AB0" w:rsidRPr="00E67F8F" w:rsidRDefault="00F93AB0" w:rsidP="00E67F8F">
      <w:r w:rsidRPr="004A79AB">
        <w:t>In</w:t>
      </w:r>
      <w:r w:rsidRPr="00E67F8F">
        <w:t xml:space="preserve"> </w:t>
      </w:r>
      <w:r w:rsidRPr="004A79AB">
        <w:t>gathering</w:t>
      </w:r>
      <w:r w:rsidRPr="00E67F8F">
        <w:t xml:space="preserve"> </w:t>
      </w:r>
      <w:r w:rsidRPr="004A79AB">
        <w:t>and</w:t>
      </w:r>
      <w:r w:rsidRPr="00E67F8F">
        <w:t xml:space="preserve"> </w:t>
      </w:r>
      <w:r w:rsidRPr="004A79AB">
        <w:t>storing</w:t>
      </w:r>
      <w:r w:rsidRPr="00E67F8F">
        <w:t xml:space="preserve"> </w:t>
      </w:r>
      <w:r w:rsidRPr="004A79AB">
        <w:t>this</w:t>
      </w:r>
      <w:r w:rsidRPr="00E67F8F">
        <w:t xml:space="preserve"> </w:t>
      </w:r>
      <w:r w:rsidRPr="004A79AB">
        <w:t>personal</w:t>
      </w:r>
      <w:r w:rsidRPr="00E67F8F">
        <w:t xml:space="preserve"> </w:t>
      </w:r>
      <w:r w:rsidRPr="004A79AB">
        <w:t>information</w:t>
      </w:r>
      <w:r w:rsidRPr="00E67F8F">
        <w:t xml:space="preserve"> </w:t>
      </w:r>
      <w:r w:rsidRPr="004A79AB">
        <w:t>we</w:t>
      </w:r>
      <w:r w:rsidRPr="00E67F8F">
        <w:t xml:space="preserve"> </w:t>
      </w:r>
      <w:r w:rsidRPr="004A79AB">
        <w:t>ensure</w:t>
      </w:r>
      <w:r w:rsidRPr="00E67F8F">
        <w:t xml:space="preserve"> that;</w:t>
      </w:r>
    </w:p>
    <w:p w14:paraId="395B71CE" w14:textId="77777777" w:rsidR="00F93AB0" w:rsidRPr="004A79AB" w:rsidRDefault="00F93AB0" w:rsidP="0066311F">
      <w:pPr>
        <w:pStyle w:val="Bullets"/>
        <w:rPr>
          <w:rFonts w:cs="Symbol"/>
          <w:color w:val="000000"/>
          <w:spacing w:val="-2"/>
        </w:rPr>
      </w:pPr>
      <w:r w:rsidRPr="004A79AB">
        <w:t>We</w:t>
      </w:r>
      <w:r w:rsidRPr="004A79AB">
        <w:rPr>
          <w:spacing w:val="-1"/>
        </w:rPr>
        <w:t xml:space="preserve"> </w:t>
      </w:r>
      <w:r w:rsidRPr="004A79AB">
        <w:t>will</w:t>
      </w:r>
      <w:r w:rsidRPr="004A79AB">
        <w:rPr>
          <w:spacing w:val="-2"/>
        </w:rPr>
        <w:t xml:space="preserve"> </w:t>
      </w:r>
      <w:r w:rsidRPr="004A79AB">
        <w:t>get</w:t>
      </w:r>
      <w:r w:rsidRPr="004A79AB">
        <w:rPr>
          <w:spacing w:val="-3"/>
        </w:rPr>
        <w:t xml:space="preserve"> </w:t>
      </w:r>
      <w:r w:rsidRPr="004A79AB">
        <w:t>personal</w:t>
      </w:r>
      <w:r w:rsidRPr="004A79AB">
        <w:rPr>
          <w:spacing w:val="-4"/>
        </w:rPr>
        <w:t xml:space="preserve"> </w:t>
      </w:r>
      <w:r w:rsidRPr="004A79AB">
        <w:t>information</w:t>
      </w:r>
      <w:r w:rsidRPr="004A79AB">
        <w:rPr>
          <w:spacing w:val="-1"/>
        </w:rPr>
        <w:t xml:space="preserve"> </w:t>
      </w:r>
      <w:r w:rsidRPr="004A79AB">
        <w:t>fairly</w:t>
      </w:r>
      <w:r w:rsidRPr="004A79AB">
        <w:rPr>
          <w:spacing w:val="-2"/>
        </w:rPr>
        <w:t xml:space="preserve"> </w:t>
      </w:r>
      <w:r w:rsidRPr="004A79AB">
        <w:t>and</w:t>
      </w:r>
      <w:r w:rsidRPr="004A79AB">
        <w:rPr>
          <w:spacing w:val="-2"/>
        </w:rPr>
        <w:t xml:space="preserve"> openly</w:t>
      </w:r>
    </w:p>
    <w:p w14:paraId="0429CA79" w14:textId="77777777" w:rsidR="00F93AB0" w:rsidRPr="004A79AB" w:rsidRDefault="00F93AB0" w:rsidP="0066311F">
      <w:pPr>
        <w:pStyle w:val="Bullets"/>
        <w:rPr>
          <w:rFonts w:cs="Symbol"/>
          <w:color w:val="000000"/>
          <w:spacing w:val="-5"/>
        </w:rPr>
      </w:pPr>
      <w:r w:rsidRPr="004A79AB">
        <w:t>We</w:t>
      </w:r>
      <w:r w:rsidRPr="004A79AB">
        <w:rPr>
          <w:spacing w:val="-1"/>
        </w:rPr>
        <w:t xml:space="preserve"> </w:t>
      </w:r>
      <w:r w:rsidRPr="004A79AB">
        <w:t>will</w:t>
      </w:r>
      <w:r w:rsidRPr="004A79AB">
        <w:rPr>
          <w:spacing w:val="-2"/>
        </w:rPr>
        <w:t xml:space="preserve"> </w:t>
      </w:r>
      <w:r w:rsidRPr="004A79AB">
        <w:t>only</w:t>
      </w:r>
      <w:r w:rsidRPr="004A79AB">
        <w:rPr>
          <w:spacing w:val="-5"/>
        </w:rPr>
        <w:t xml:space="preserve"> </w:t>
      </w:r>
      <w:r w:rsidRPr="004A79AB">
        <w:t>use</w:t>
      </w:r>
      <w:r w:rsidRPr="004A79AB">
        <w:rPr>
          <w:spacing w:val="-4"/>
        </w:rPr>
        <w:t xml:space="preserve"> </w:t>
      </w:r>
      <w:r w:rsidRPr="004A79AB">
        <w:t>personal</w:t>
      </w:r>
      <w:r w:rsidRPr="004A79AB">
        <w:rPr>
          <w:spacing w:val="-2"/>
        </w:rPr>
        <w:t xml:space="preserve"> </w:t>
      </w:r>
      <w:r w:rsidRPr="004A79AB">
        <w:t>information</w:t>
      </w:r>
      <w:r w:rsidRPr="004A79AB">
        <w:rPr>
          <w:spacing w:val="-2"/>
        </w:rPr>
        <w:t xml:space="preserve"> </w:t>
      </w:r>
      <w:r w:rsidRPr="004A79AB">
        <w:t>for</w:t>
      </w:r>
      <w:r w:rsidRPr="004A79AB">
        <w:rPr>
          <w:spacing w:val="-1"/>
        </w:rPr>
        <w:t xml:space="preserve"> </w:t>
      </w:r>
      <w:r w:rsidRPr="004A79AB">
        <w:t>the</w:t>
      </w:r>
      <w:r w:rsidRPr="004A79AB">
        <w:rPr>
          <w:spacing w:val="-4"/>
        </w:rPr>
        <w:t xml:space="preserve"> </w:t>
      </w:r>
      <w:r w:rsidRPr="004A79AB">
        <w:t>reasons</w:t>
      </w:r>
      <w:r w:rsidRPr="004A79AB">
        <w:rPr>
          <w:spacing w:val="-2"/>
        </w:rPr>
        <w:t xml:space="preserve"> </w:t>
      </w:r>
      <w:r w:rsidRPr="004A79AB">
        <w:t>that</w:t>
      </w:r>
      <w:r w:rsidRPr="004A79AB">
        <w:rPr>
          <w:spacing w:val="-1"/>
        </w:rPr>
        <w:t xml:space="preserve"> </w:t>
      </w:r>
      <w:r w:rsidRPr="004A79AB">
        <w:t>it</w:t>
      </w:r>
      <w:r w:rsidRPr="004A79AB">
        <w:rPr>
          <w:spacing w:val="-3"/>
        </w:rPr>
        <w:t xml:space="preserve"> </w:t>
      </w:r>
      <w:r w:rsidRPr="004A79AB">
        <w:t>was</w:t>
      </w:r>
      <w:r w:rsidRPr="004A79AB">
        <w:rPr>
          <w:spacing w:val="-2"/>
        </w:rPr>
        <w:t xml:space="preserve"> </w:t>
      </w:r>
      <w:r w:rsidRPr="004A79AB">
        <w:t>given</w:t>
      </w:r>
      <w:r w:rsidRPr="004A79AB">
        <w:rPr>
          <w:spacing w:val="-2"/>
        </w:rPr>
        <w:t xml:space="preserve"> </w:t>
      </w:r>
      <w:r w:rsidRPr="004A79AB">
        <w:t>to</w:t>
      </w:r>
      <w:r w:rsidRPr="004A79AB">
        <w:rPr>
          <w:spacing w:val="-3"/>
        </w:rPr>
        <w:t xml:space="preserve"> </w:t>
      </w:r>
      <w:r w:rsidRPr="004A79AB">
        <w:rPr>
          <w:spacing w:val="-5"/>
        </w:rPr>
        <w:t>us</w:t>
      </w:r>
    </w:p>
    <w:p w14:paraId="5249473E" w14:textId="77777777" w:rsidR="00F93AB0" w:rsidRPr="004A79AB" w:rsidRDefault="00F93AB0" w:rsidP="0066311F">
      <w:pPr>
        <w:pStyle w:val="Bullets"/>
        <w:rPr>
          <w:rFonts w:cs="Symbol"/>
          <w:color w:val="000000"/>
          <w:spacing w:val="-4"/>
        </w:rPr>
      </w:pPr>
      <w:r w:rsidRPr="004A79AB">
        <w:t>We</w:t>
      </w:r>
      <w:r w:rsidRPr="004A79AB">
        <w:rPr>
          <w:spacing w:val="-5"/>
        </w:rPr>
        <w:t xml:space="preserve"> </w:t>
      </w:r>
      <w:r w:rsidRPr="004A79AB">
        <w:t>will</w:t>
      </w:r>
      <w:r w:rsidRPr="004A79AB">
        <w:rPr>
          <w:spacing w:val="-3"/>
        </w:rPr>
        <w:t xml:space="preserve"> </w:t>
      </w:r>
      <w:r w:rsidRPr="004A79AB">
        <w:t>protect</w:t>
      </w:r>
      <w:r w:rsidRPr="004A79AB">
        <w:rPr>
          <w:spacing w:val="-3"/>
        </w:rPr>
        <w:t xml:space="preserve"> </w:t>
      </w:r>
      <w:r w:rsidRPr="004A79AB">
        <w:t>personal</w:t>
      </w:r>
      <w:r w:rsidRPr="004A79AB">
        <w:rPr>
          <w:spacing w:val="-7"/>
        </w:rPr>
        <w:t xml:space="preserve"> </w:t>
      </w:r>
      <w:r w:rsidRPr="004A79AB">
        <w:t>information</w:t>
      </w:r>
      <w:r w:rsidRPr="004A79AB">
        <w:rPr>
          <w:spacing w:val="-2"/>
        </w:rPr>
        <w:t xml:space="preserve"> </w:t>
      </w:r>
      <w:r w:rsidRPr="004A79AB">
        <w:t>against</w:t>
      </w:r>
      <w:r w:rsidRPr="004A79AB">
        <w:rPr>
          <w:spacing w:val="-5"/>
        </w:rPr>
        <w:t xml:space="preserve"> </w:t>
      </w:r>
      <w:r w:rsidRPr="004A79AB">
        <w:t>unauthorised</w:t>
      </w:r>
      <w:r w:rsidRPr="004A79AB">
        <w:rPr>
          <w:spacing w:val="-4"/>
        </w:rPr>
        <w:t xml:space="preserve"> </w:t>
      </w:r>
      <w:r w:rsidRPr="004A79AB">
        <w:t>access</w:t>
      </w:r>
      <w:r w:rsidRPr="004A79AB">
        <w:rPr>
          <w:spacing w:val="-3"/>
        </w:rPr>
        <w:t xml:space="preserve"> </w:t>
      </w:r>
      <w:r w:rsidRPr="004A79AB">
        <w:t>or</w:t>
      </w:r>
      <w:r w:rsidRPr="004A79AB">
        <w:rPr>
          <w:spacing w:val="-4"/>
        </w:rPr>
        <w:t xml:space="preserve"> loss</w:t>
      </w:r>
    </w:p>
    <w:p w14:paraId="603EF3B5" w14:textId="77777777" w:rsidR="00F93AB0" w:rsidRPr="004A79AB" w:rsidRDefault="00F93AB0" w:rsidP="0066311F">
      <w:pPr>
        <w:pStyle w:val="Bullets"/>
        <w:rPr>
          <w:rFonts w:cs="Symbol"/>
          <w:color w:val="000000"/>
          <w:spacing w:val="-2"/>
        </w:rPr>
      </w:pPr>
      <w:r w:rsidRPr="004A79AB">
        <w:t>We</w:t>
      </w:r>
      <w:r w:rsidRPr="004A79AB">
        <w:rPr>
          <w:spacing w:val="-2"/>
        </w:rPr>
        <w:t xml:space="preserve"> </w:t>
      </w:r>
      <w:r w:rsidRPr="004A79AB">
        <w:t>will</w:t>
      </w:r>
      <w:r w:rsidRPr="004A79AB">
        <w:rPr>
          <w:spacing w:val="-3"/>
        </w:rPr>
        <w:t xml:space="preserve"> </w:t>
      </w:r>
      <w:r w:rsidRPr="004A79AB">
        <w:t>keep</w:t>
      </w:r>
      <w:r w:rsidRPr="004A79AB">
        <w:rPr>
          <w:spacing w:val="-4"/>
        </w:rPr>
        <w:t xml:space="preserve"> </w:t>
      </w:r>
      <w:r w:rsidRPr="004A79AB">
        <w:t>personal</w:t>
      </w:r>
      <w:r w:rsidRPr="004A79AB">
        <w:rPr>
          <w:spacing w:val="-5"/>
        </w:rPr>
        <w:t xml:space="preserve"> </w:t>
      </w:r>
      <w:r w:rsidRPr="004A79AB">
        <w:t>information</w:t>
      </w:r>
      <w:r w:rsidRPr="004A79AB">
        <w:rPr>
          <w:spacing w:val="-3"/>
        </w:rPr>
        <w:t xml:space="preserve"> </w:t>
      </w:r>
      <w:r w:rsidRPr="004A79AB">
        <w:t>accurate</w:t>
      </w:r>
      <w:r w:rsidRPr="004A79AB">
        <w:rPr>
          <w:spacing w:val="-2"/>
        </w:rPr>
        <w:t xml:space="preserve"> </w:t>
      </w:r>
      <w:r w:rsidRPr="004A79AB">
        <w:t>and</w:t>
      </w:r>
      <w:r w:rsidRPr="004A79AB">
        <w:rPr>
          <w:spacing w:val="-4"/>
        </w:rPr>
        <w:t xml:space="preserve"> </w:t>
      </w:r>
      <w:r w:rsidRPr="004A79AB">
        <w:t>up-to-date,</w:t>
      </w:r>
      <w:r w:rsidRPr="004A79AB">
        <w:rPr>
          <w:spacing w:val="-2"/>
        </w:rPr>
        <w:t xml:space="preserve"> </w:t>
      </w:r>
      <w:r w:rsidRPr="004A79AB">
        <w:t>and</w:t>
      </w:r>
      <w:r w:rsidRPr="004A79AB">
        <w:rPr>
          <w:spacing w:val="-4"/>
        </w:rPr>
        <w:t xml:space="preserve"> </w:t>
      </w:r>
      <w:r w:rsidRPr="004A79AB">
        <w:t>change</w:t>
      </w:r>
      <w:r w:rsidRPr="004A79AB">
        <w:rPr>
          <w:spacing w:val="-5"/>
        </w:rPr>
        <w:t xml:space="preserve"> </w:t>
      </w:r>
      <w:r w:rsidRPr="004A79AB">
        <w:t>it</w:t>
      </w:r>
      <w:r w:rsidRPr="004A79AB">
        <w:rPr>
          <w:spacing w:val="-2"/>
        </w:rPr>
        <w:t xml:space="preserve"> </w:t>
      </w:r>
      <w:r w:rsidRPr="004A79AB">
        <w:t xml:space="preserve">when </w:t>
      </w:r>
      <w:r w:rsidRPr="004A79AB">
        <w:rPr>
          <w:spacing w:val="-2"/>
        </w:rPr>
        <w:t>asked</w:t>
      </w:r>
    </w:p>
    <w:p w14:paraId="3F3392CD" w14:textId="77777777" w:rsidR="00E67F8F" w:rsidRDefault="00F93AB0" w:rsidP="0066311F">
      <w:pPr>
        <w:pStyle w:val="Bullets"/>
        <w:rPr>
          <w:rFonts w:cs="Symbol"/>
          <w:color w:val="000000"/>
          <w:spacing w:val="-2"/>
        </w:rPr>
      </w:pPr>
      <w:r w:rsidRPr="004A79AB">
        <w:t>We</w:t>
      </w:r>
      <w:r w:rsidRPr="004A79AB">
        <w:rPr>
          <w:spacing w:val="-1"/>
        </w:rPr>
        <w:t xml:space="preserve"> </w:t>
      </w:r>
      <w:r w:rsidRPr="004A79AB">
        <w:t>will</w:t>
      </w:r>
      <w:r w:rsidRPr="004A79AB">
        <w:rPr>
          <w:spacing w:val="-2"/>
        </w:rPr>
        <w:t xml:space="preserve"> </w:t>
      </w:r>
      <w:r w:rsidRPr="004A79AB">
        <w:t>keep</w:t>
      </w:r>
      <w:r w:rsidRPr="004A79AB">
        <w:rPr>
          <w:spacing w:val="-3"/>
        </w:rPr>
        <w:t xml:space="preserve"> </w:t>
      </w:r>
      <w:r w:rsidRPr="004A79AB">
        <w:t>personal</w:t>
      </w:r>
      <w:r w:rsidRPr="004A79AB">
        <w:rPr>
          <w:spacing w:val="-4"/>
        </w:rPr>
        <w:t xml:space="preserve"> </w:t>
      </w:r>
      <w:r w:rsidRPr="004A79AB">
        <w:t>information</w:t>
      </w:r>
      <w:r w:rsidRPr="004A79AB">
        <w:rPr>
          <w:spacing w:val="-1"/>
        </w:rPr>
        <w:t xml:space="preserve"> </w:t>
      </w:r>
      <w:r w:rsidRPr="004A79AB">
        <w:t>only</w:t>
      </w:r>
      <w:r w:rsidRPr="004A79AB">
        <w:rPr>
          <w:spacing w:val="-2"/>
        </w:rPr>
        <w:t xml:space="preserve"> </w:t>
      </w:r>
      <w:r w:rsidRPr="004A79AB">
        <w:t>as</w:t>
      </w:r>
      <w:r w:rsidRPr="004A79AB">
        <w:rPr>
          <w:spacing w:val="-2"/>
        </w:rPr>
        <w:t xml:space="preserve"> </w:t>
      </w:r>
      <w:r w:rsidRPr="004A79AB">
        <w:t>long</w:t>
      </w:r>
      <w:r w:rsidRPr="004A79AB">
        <w:rPr>
          <w:spacing w:val="-2"/>
        </w:rPr>
        <w:t xml:space="preserve"> </w:t>
      </w:r>
      <w:r w:rsidRPr="004A79AB">
        <w:t>as</w:t>
      </w:r>
      <w:r w:rsidRPr="004A79AB">
        <w:rPr>
          <w:spacing w:val="-3"/>
        </w:rPr>
        <w:t xml:space="preserve"> </w:t>
      </w:r>
      <w:r w:rsidRPr="004A79AB">
        <w:rPr>
          <w:spacing w:val="-2"/>
        </w:rPr>
        <w:t>necessary.</w:t>
      </w:r>
    </w:p>
    <w:p w14:paraId="1122C346" w14:textId="77777777" w:rsidR="00E67F8F" w:rsidRPr="00E67F8F" w:rsidRDefault="00F93AB0" w:rsidP="00E67F8F">
      <w:r w:rsidRPr="004A79AB">
        <w:t>You</w:t>
      </w:r>
      <w:r w:rsidRPr="00E67F8F">
        <w:t xml:space="preserve"> </w:t>
      </w:r>
      <w:r w:rsidRPr="004A79AB">
        <w:t>can</w:t>
      </w:r>
      <w:r w:rsidRPr="00E67F8F">
        <w:t xml:space="preserve"> </w:t>
      </w:r>
      <w:r w:rsidRPr="004A79AB">
        <w:t>ask</w:t>
      </w:r>
      <w:r w:rsidRPr="00E67F8F">
        <w:t xml:space="preserve"> </w:t>
      </w:r>
      <w:r w:rsidRPr="004A79AB">
        <w:t>us</w:t>
      </w:r>
      <w:r w:rsidRPr="00E67F8F">
        <w:t xml:space="preserve"> </w:t>
      </w:r>
      <w:r w:rsidRPr="004A79AB">
        <w:t>for</w:t>
      </w:r>
      <w:r w:rsidRPr="00E67F8F">
        <w:t xml:space="preserve"> </w:t>
      </w:r>
      <w:r w:rsidRPr="004A79AB">
        <w:t>a</w:t>
      </w:r>
      <w:r w:rsidRPr="00E67F8F">
        <w:t xml:space="preserve"> </w:t>
      </w:r>
      <w:r w:rsidRPr="004A79AB">
        <w:t>copy</w:t>
      </w:r>
      <w:r w:rsidRPr="00E67F8F">
        <w:t xml:space="preserve"> </w:t>
      </w:r>
      <w:r w:rsidRPr="004A79AB">
        <w:t>of</w:t>
      </w:r>
      <w:r w:rsidRPr="00E67F8F">
        <w:t xml:space="preserve"> </w:t>
      </w:r>
      <w:r w:rsidRPr="004A79AB">
        <w:t>the</w:t>
      </w:r>
      <w:r w:rsidRPr="00E67F8F">
        <w:t xml:space="preserve"> </w:t>
      </w:r>
      <w:r w:rsidRPr="004A79AB">
        <w:t>information</w:t>
      </w:r>
      <w:r w:rsidRPr="00E67F8F">
        <w:t xml:space="preserve"> </w:t>
      </w:r>
      <w:r w:rsidRPr="004A79AB">
        <w:t>that</w:t>
      </w:r>
      <w:r w:rsidRPr="00E67F8F">
        <w:t xml:space="preserve"> </w:t>
      </w:r>
      <w:r w:rsidRPr="004A79AB">
        <w:t>we</w:t>
      </w:r>
      <w:r w:rsidRPr="00E67F8F">
        <w:t xml:space="preserve"> </w:t>
      </w:r>
      <w:r w:rsidRPr="004A79AB">
        <w:t>have</w:t>
      </w:r>
      <w:r w:rsidRPr="00E67F8F">
        <w:t xml:space="preserve"> </w:t>
      </w:r>
      <w:r w:rsidRPr="004A79AB">
        <w:t>about</w:t>
      </w:r>
      <w:r w:rsidRPr="00E67F8F">
        <w:t xml:space="preserve"> </w:t>
      </w:r>
      <w:r w:rsidRPr="004A79AB">
        <w:t>you,</w:t>
      </w:r>
      <w:r w:rsidRPr="00E67F8F">
        <w:t xml:space="preserve"> </w:t>
      </w:r>
      <w:r w:rsidRPr="004A79AB">
        <w:t>by</w:t>
      </w:r>
      <w:r w:rsidRPr="00E67F8F">
        <w:t xml:space="preserve"> </w:t>
      </w:r>
      <w:r w:rsidRPr="004A79AB">
        <w:t xml:space="preserve">emailing </w:t>
      </w:r>
      <w:hyperlink r:id="rId14" w:history="1">
        <w:r w:rsidRPr="00E67F8F">
          <w:t>dpo@ihrec.ie.</w:t>
        </w:r>
      </w:hyperlink>
    </w:p>
    <w:p w14:paraId="338D78C0" w14:textId="461820A7" w:rsidR="00E67F8F" w:rsidRPr="00E67F8F" w:rsidRDefault="00F93AB0" w:rsidP="00E67F8F">
      <w:r w:rsidRPr="004A79AB">
        <w:t>You</w:t>
      </w:r>
      <w:r w:rsidRPr="00E67F8F">
        <w:t xml:space="preserve"> </w:t>
      </w:r>
      <w:r w:rsidRPr="004A79AB">
        <w:t>can</w:t>
      </w:r>
      <w:r w:rsidRPr="00E67F8F">
        <w:t xml:space="preserve"> </w:t>
      </w:r>
      <w:r w:rsidRPr="004A79AB">
        <w:t>read</w:t>
      </w:r>
      <w:r w:rsidRPr="00E67F8F">
        <w:t xml:space="preserve"> </w:t>
      </w:r>
      <w:r w:rsidRPr="004A79AB">
        <w:t>more</w:t>
      </w:r>
      <w:r w:rsidRPr="00E67F8F">
        <w:t xml:space="preserve"> </w:t>
      </w:r>
      <w:r w:rsidRPr="004A79AB">
        <w:t>about</w:t>
      </w:r>
      <w:r w:rsidRPr="00E67F8F">
        <w:t xml:space="preserve"> </w:t>
      </w:r>
      <w:r w:rsidRPr="004A79AB">
        <w:t>data</w:t>
      </w:r>
      <w:r w:rsidRPr="00E67F8F">
        <w:t xml:space="preserve"> </w:t>
      </w:r>
      <w:r w:rsidR="0066311F" w:rsidRPr="004A79AB">
        <w:t>protection</w:t>
      </w:r>
      <w:r w:rsidR="0066311F" w:rsidRPr="00E67F8F">
        <w:t xml:space="preserve"> at</w:t>
      </w:r>
      <w:r w:rsidR="00AD42E7" w:rsidRPr="00E67F8F">
        <w:t xml:space="preserve"> </w:t>
      </w:r>
      <w:hyperlink r:id="rId15" w:history="1">
        <w:r w:rsidR="00AD42E7" w:rsidRPr="00E67F8F">
          <w:t>www.dataprotection.ie.</w:t>
        </w:r>
      </w:hyperlink>
    </w:p>
    <w:p w14:paraId="08D6EB10" w14:textId="1E440C02" w:rsidR="00E67F8F" w:rsidRDefault="00F93AB0" w:rsidP="003E0A11">
      <w:pPr>
        <w:pStyle w:val="Heading2"/>
      </w:pPr>
      <w:bookmarkStart w:id="45" w:name="_bookmark28"/>
      <w:bookmarkStart w:id="46" w:name="_Toc202277598"/>
      <w:bookmarkEnd w:id="45"/>
      <w:r w:rsidRPr="004A79AB">
        <w:t>IHREC</w:t>
      </w:r>
      <w:r w:rsidRPr="004A79AB">
        <w:rPr>
          <w:spacing w:val="-12"/>
        </w:rPr>
        <w:t xml:space="preserve"> </w:t>
      </w:r>
      <w:r w:rsidRPr="004A79AB">
        <w:t>website</w:t>
      </w:r>
      <w:bookmarkEnd w:id="46"/>
    </w:p>
    <w:p w14:paraId="1A7BEE0C" w14:textId="77777777" w:rsidR="00E67F8F" w:rsidRPr="00E67F8F" w:rsidRDefault="00F93AB0" w:rsidP="00E67F8F">
      <w:r w:rsidRPr="004A79AB">
        <w:t>Our</w:t>
      </w:r>
      <w:r w:rsidRPr="00E67F8F">
        <w:t xml:space="preserve"> </w:t>
      </w:r>
      <w:r w:rsidRPr="004A79AB">
        <w:t>IHREC</w:t>
      </w:r>
      <w:r w:rsidRPr="00E67F8F">
        <w:t xml:space="preserve"> </w:t>
      </w:r>
      <w:r w:rsidRPr="004A79AB">
        <w:t>website</w:t>
      </w:r>
      <w:r w:rsidRPr="00E67F8F">
        <w:t xml:space="preserve"> </w:t>
      </w:r>
      <w:r w:rsidRPr="004A79AB">
        <w:t>(http://www.ihrec.ie)</w:t>
      </w:r>
      <w:r w:rsidRPr="00E67F8F">
        <w:t xml:space="preserve"> </w:t>
      </w:r>
      <w:r w:rsidRPr="004A79AB">
        <w:t>has</w:t>
      </w:r>
      <w:r w:rsidRPr="00E67F8F">
        <w:t xml:space="preserve"> </w:t>
      </w:r>
      <w:r w:rsidRPr="004A79AB">
        <w:t>information</w:t>
      </w:r>
      <w:r w:rsidRPr="00E67F8F">
        <w:t xml:space="preserve"> about;</w:t>
      </w:r>
    </w:p>
    <w:p w14:paraId="0F33CD8C" w14:textId="555E374A" w:rsidR="00E67F8F" w:rsidRDefault="00F93AB0" w:rsidP="0066311F">
      <w:pPr>
        <w:pStyle w:val="Bullets"/>
        <w:rPr>
          <w:spacing w:val="-4"/>
        </w:rPr>
      </w:pPr>
      <w:r w:rsidRPr="004A79AB">
        <w:t>The</w:t>
      </w:r>
      <w:r w:rsidRPr="004A79AB">
        <w:rPr>
          <w:spacing w:val="-2"/>
        </w:rPr>
        <w:t xml:space="preserve"> </w:t>
      </w:r>
      <w:r w:rsidRPr="004A79AB">
        <w:t>structure</w:t>
      </w:r>
      <w:r w:rsidRPr="004A79AB">
        <w:rPr>
          <w:spacing w:val="-4"/>
        </w:rPr>
        <w:t xml:space="preserve"> </w:t>
      </w:r>
      <w:r w:rsidRPr="004A79AB">
        <w:t>of</w:t>
      </w:r>
      <w:r w:rsidRPr="004A79AB">
        <w:rPr>
          <w:spacing w:val="-1"/>
        </w:rPr>
        <w:t xml:space="preserve"> </w:t>
      </w:r>
      <w:r w:rsidRPr="004A79AB">
        <w:rPr>
          <w:spacing w:val="-4"/>
        </w:rPr>
        <w:t>IHREC</w:t>
      </w:r>
    </w:p>
    <w:p w14:paraId="25CC0E6B" w14:textId="5F2E5305" w:rsidR="00F93AB0" w:rsidRPr="004A79AB" w:rsidRDefault="00F93AB0" w:rsidP="0066311F">
      <w:pPr>
        <w:pStyle w:val="Bullets"/>
      </w:pPr>
      <w:r w:rsidRPr="004A79AB">
        <w:t>Our</w:t>
      </w:r>
      <w:r w:rsidRPr="004A79AB">
        <w:rPr>
          <w:spacing w:val="-4"/>
        </w:rPr>
        <w:t xml:space="preserve"> </w:t>
      </w:r>
      <w:r w:rsidRPr="004A79AB">
        <w:t>publications,</w:t>
      </w:r>
      <w:r w:rsidRPr="004A79AB">
        <w:rPr>
          <w:spacing w:val="-7"/>
        </w:rPr>
        <w:t xml:space="preserve"> </w:t>
      </w:r>
      <w:r w:rsidRPr="004A79AB">
        <w:t>our</w:t>
      </w:r>
      <w:r w:rsidRPr="004A79AB">
        <w:rPr>
          <w:spacing w:val="-7"/>
        </w:rPr>
        <w:t xml:space="preserve"> </w:t>
      </w:r>
      <w:r w:rsidRPr="004A79AB">
        <w:t>policy,</w:t>
      </w:r>
      <w:r w:rsidRPr="004A79AB">
        <w:rPr>
          <w:spacing w:val="-5"/>
        </w:rPr>
        <w:t xml:space="preserve"> </w:t>
      </w:r>
      <w:r w:rsidRPr="004A79AB">
        <w:t>standards</w:t>
      </w:r>
      <w:r w:rsidRPr="004A79AB">
        <w:rPr>
          <w:spacing w:val="-5"/>
        </w:rPr>
        <w:t xml:space="preserve"> </w:t>
      </w:r>
      <w:r w:rsidRPr="004A79AB">
        <w:t>and</w:t>
      </w:r>
      <w:r w:rsidRPr="004A79AB">
        <w:rPr>
          <w:spacing w:val="-6"/>
        </w:rPr>
        <w:t xml:space="preserve"> </w:t>
      </w:r>
      <w:r w:rsidRPr="004A79AB">
        <w:t>research</w:t>
      </w:r>
      <w:r w:rsidRPr="004A79AB">
        <w:rPr>
          <w:spacing w:val="-4"/>
        </w:rPr>
        <w:t xml:space="preserve"> </w:t>
      </w:r>
      <w:r w:rsidRPr="004A79AB">
        <w:t>projects Minutes of Commission and Committee meetings</w:t>
      </w:r>
    </w:p>
    <w:p w14:paraId="1759FDFA" w14:textId="77777777" w:rsidR="00E67F8F" w:rsidRDefault="00F93AB0" w:rsidP="0066311F">
      <w:pPr>
        <w:pStyle w:val="Bullets"/>
        <w:rPr>
          <w:spacing w:val="-2"/>
        </w:rPr>
      </w:pPr>
      <w:r w:rsidRPr="004A79AB">
        <w:t xml:space="preserve">Our </w:t>
      </w:r>
      <w:r w:rsidRPr="004A79AB">
        <w:rPr>
          <w:spacing w:val="-2"/>
        </w:rPr>
        <w:t>services</w:t>
      </w:r>
    </w:p>
    <w:p w14:paraId="7289E9AB" w14:textId="51612875" w:rsidR="00F93AB0" w:rsidRPr="004A79AB" w:rsidRDefault="00F93AB0" w:rsidP="0066311F">
      <w:pPr>
        <w:pStyle w:val="Bullets"/>
      </w:pPr>
      <w:r w:rsidRPr="004A79AB">
        <w:t>Our work and functions Public</w:t>
      </w:r>
      <w:r w:rsidRPr="004A79AB">
        <w:rPr>
          <w:spacing w:val="-14"/>
        </w:rPr>
        <w:t xml:space="preserve"> </w:t>
      </w:r>
      <w:r w:rsidRPr="004A79AB">
        <w:t>awareness</w:t>
      </w:r>
      <w:r w:rsidR="00E45185">
        <w:rPr>
          <w:spacing w:val="-14"/>
        </w:rPr>
        <w:t xml:space="preserve"> </w:t>
      </w:r>
      <w:r w:rsidRPr="004A79AB">
        <w:t>campaigns</w:t>
      </w:r>
    </w:p>
    <w:p w14:paraId="7928E351" w14:textId="77777777" w:rsidR="00E67F8F" w:rsidRDefault="00F93AB0" w:rsidP="0066311F">
      <w:pPr>
        <w:pStyle w:val="Bullets"/>
      </w:pPr>
      <w:r w:rsidRPr="004A79AB">
        <w:t>Upcoming</w:t>
      </w:r>
      <w:r w:rsidRPr="004A79AB">
        <w:rPr>
          <w:spacing w:val="-9"/>
        </w:rPr>
        <w:t xml:space="preserve"> </w:t>
      </w:r>
      <w:r w:rsidRPr="004A79AB">
        <w:t>IHREC</w:t>
      </w:r>
      <w:r w:rsidRPr="004A79AB">
        <w:rPr>
          <w:spacing w:val="-9"/>
        </w:rPr>
        <w:t xml:space="preserve"> </w:t>
      </w:r>
      <w:r w:rsidRPr="004A79AB">
        <w:t>events/</w:t>
      </w:r>
      <w:r w:rsidRPr="004A79AB">
        <w:rPr>
          <w:spacing w:val="-9"/>
        </w:rPr>
        <w:t xml:space="preserve"> </w:t>
      </w:r>
      <w:r w:rsidRPr="004A79AB">
        <w:t>conferences/</w:t>
      </w:r>
      <w:r w:rsidRPr="004A79AB">
        <w:rPr>
          <w:spacing w:val="-8"/>
        </w:rPr>
        <w:t xml:space="preserve"> </w:t>
      </w:r>
      <w:r w:rsidRPr="004A79AB">
        <w:t>seminars Recent press releases</w:t>
      </w:r>
    </w:p>
    <w:p w14:paraId="7046B1FE" w14:textId="77777777" w:rsidR="005004AF" w:rsidRDefault="00D242B4" w:rsidP="005004AF">
      <w:pPr>
        <w:pStyle w:val="Heading2"/>
      </w:pPr>
      <w:bookmarkStart w:id="47" w:name="_Toc202277599"/>
      <w:r>
        <w:br w:type="page"/>
      </w:r>
      <w:bookmarkStart w:id="48" w:name="_Toc202277600"/>
      <w:bookmarkEnd w:id="47"/>
      <w:r w:rsidR="005004AF">
        <w:lastRenderedPageBreak/>
        <w:t>Contact and feedback</w:t>
      </w:r>
    </w:p>
    <w:p w14:paraId="63274C64" w14:textId="77777777" w:rsidR="005004AF" w:rsidRDefault="005004AF" w:rsidP="005004AF">
      <w:r>
        <w:t>We welcome feedback about the quality of our services. We provide feedback forms at our seminars, conferences, and workshops: when we get feedback it helps us to improve our services and our performance.</w:t>
      </w:r>
    </w:p>
    <w:p w14:paraId="75AA808D" w14:textId="751144D5" w:rsidR="005004AF" w:rsidRDefault="005004AF" w:rsidP="005004AF">
      <w:r>
        <w:t>In line with good practice for Customer Service Charters,</w:t>
      </w:r>
      <w:r>
        <w:rPr>
          <w:rStyle w:val="FootnoteReference"/>
        </w:rPr>
        <w:footnoteReference w:id="8"/>
      </w:r>
      <w:r>
        <w:t xml:space="preserve">  IHREC are committed to a continuous four-step cycle of:</w:t>
      </w:r>
    </w:p>
    <w:p w14:paraId="29129477" w14:textId="285E32FB" w:rsidR="005004AF" w:rsidRDefault="005004AF" w:rsidP="005004AF">
      <w:pPr>
        <w:pStyle w:val="Numbers"/>
        <w:numPr>
          <w:ilvl w:val="0"/>
          <w:numId w:val="23"/>
        </w:numPr>
      </w:pPr>
      <w:r>
        <w:t>Consultation with customers/stakeholders</w:t>
      </w:r>
    </w:p>
    <w:p w14:paraId="48D65ACB" w14:textId="51DCCDE6" w:rsidR="005004AF" w:rsidRDefault="005004AF" w:rsidP="005004AF">
      <w:pPr>
        <w:pStyle w:val="Numbers"/>
      </w:pPr>
      <w:r>
        <w:t>Commitment to service standards</w:t>
      </w:r>
    </w:p>
    <w:p w14:paraId="6265F51C" w14:textId="2314D0FF" w:rsidR="005004AF" w:rsidRDefault="005004AF" w:rsidP="005004AF">
      <w:pPr>
        <w:pStyle w:val="Numbers"/>
      </w:pPr>
      <w:r>
        <w:t>Evaluation of performance</w:t>
      </w:r>
    </w:p>
    <w:p w14:paraId="4B40D6F6" w14:textId="3AE3E01B" w:rsidR="005004AF" w:rsidRDefault="005004AF" w:rsidP="005004AF">
      <w:pPr>
        <w:pStyle w:val="Numbers"/>
      </w:pPr>
      <w:r>
        <w:t>Reporting on results</w:t>
      </w:r>
    </w:p>
    <w:p w14:paraId="064E9E4C" w14:textId="03A956FD" w:rsidR="0066311F" w:rsidRPr="0066311F" w:rsidRDefault="005004AF" w:rsidP="005004AF">
      <w:pPr>
        <w:pStyle w:val="Heading2"/>
      </w:pPr>
      <w:r w:rsidRPr="005004AF">
        <w:br w:type="page"/>
      </w:r>
      <w:r w:rsidR="0066311F" w:rsidRPr="0066311F">
        <w:lastRenderedPageBreak/>
        <w:t>Our complaints procedure</w:t>
      </w:r>
      <w:bookmarkEnd w:id="48"/>
    </w:p>
    <w:p w14:paraId="111B8C26" w14:textId="77777777" w:rsidR="0066311F" w:rsidRPr="0066311F" w:rsidRDefault="0066311F" w:rsidP="0066311F">
      <w:r w:rsidRPr="0066311F">
        <w:t>Customer complaints are a positive opportunity to improve our services.</w:t>
      </w:r>
    </w:p>
    <w:p w14:paraId="68DC4CAB" w14:textId="503924E8" w:rsidR="0066311F" w:rsidRPr="0066311F" w:rsidRDefault="0066311F" w:rsidP="0066311F">
      <w:r w:rsidRPr="0066311F">
        <w:t xml:space="preserve">If you are not satisfied with our services (as described in the “What we do” section), you can complain to our Complaints Officer by emailing info@ihrec.ie and marking for the attention of the Complaints Officer, by phoning us on 01-8589601, or writing to us.  The Complaints Officer is the Head of Governance and Corporate Services.  </w:t>
      </w:r>
    </w:p>
    <w:p w14:paraId="6676252B" w14:textId="77777777" w:rsidR="0066311F" w:rsidRPr="0066311F" w:rsidRDefault="0066311F" w:rsidP="0066311F">
      <w:r w:rsidRPr="0066311F">
        <w:t>When we get a complaint, the Head of Governance and Corporate Services will:</w:t>
      </w:r>
    </w:p>
    <w:p w14:paraId="5D7CD5C9" w14:textId="77777777" w:rsidR="0066311F" w:rsidRPr="0066311F" w:rsidRDefault="0066311F" w:rsidP="0066311F">
      <w:pPr>
        <w:pStyle w:val="Bullets"/>
      </w:pPr>
      <w:r w:rsidRPr="0066311F">
        <w:t>Send it to the most relevant Team that should deal with it</w:t>
      </w:r>
    </w:p>
    <w:p w14:paraId="192260D4" w14:textId="77777777" w:rsidR="0066311F" w:rsidRPr="0066311F" w:rsidRDefault="0066311F" w:rsidP="0066311F">
      <w:pPr>
        <w:pStyle w:val="Bullets"/>
      </w:pPr>
      <w:r w:rsidRPr="0066311F">
        <w:t>Designate a trained complaints officer to deal quickly with the complaint</w:t>
      </w:r>
    </w:p>
    <w:p w14:paraId="56E97291" w14:textId="77777777" w:rsidR="0066311F" w:rsidRPr="0066311F" w:rsidRDefault="0066311F" w:rsidP="0066311F">
      <w:pPr>
        <w:pStyle w:val="Heading2"/>
      </w:pPr>
      <w:bookmarkStart w:id="49" w:name="_Toc202277601"/>
      <w:r w:rsidRPr="0066311F">
        <w:t>Contact IHREC</w:t>
      </w:r>
      <w:bookmarkEnd w:id="49"/>
    </w:p>
    <w:p w14:paraId="29756CA0" w14:textId="77777777" w:rsidR="0066311F" w:rsidRPr="0066311F" w:rsidRDefault="0066311F" w:rsidP="0066311F">
      <w:r w:rsidRPr="0066311F">
        <w:t>Address:</w:t>
      </w:r>
    </w:p>
    <w:p w14:paraId="3F065D18" w14:textId="34E4E29B" w:rsidR="0066311F" w:rsidRPr="0066311F" w:rsidRDefault="0066311F" w:rsidP="0066311F">
      <w:pPr>
        <w:spacing w:before="0" w:after="0"/>
      </w:pPr>
      <w:r w:rsidRPr="0066311F">
        <w:t>16-22 Green Street</w:t>
      </w:r>
    </w:p>
    <w:p w14:paraId="722E424C" w14:textId="77777777" w:rsidR="0066311F" w:rsidRPr="0066311F" w:rsidRDefault="0066311F" w:rsidP="0066311F">
      <w:pPr>
        <w:spacing w:before="0" w:after="0"/>
      </w:pPr>
      <w:r w:rsidRPr="0066311F">
        <w:t xml:space="preserve">Dublin 7 </w:t>
      </w:r>
    </w:p>
    <w:p w14:paraId="73B262FB" w14:textId="77777777" w:rsidR="0066311F" w:rsidRPr="0066311F" w:rsidRDefault="0066311F" w:rsidP="0066311F">
      <w:pPr>
        <w:spacing w:before="0" w:after="0"/>
      </w:pPr>
      <w:r w:rsidRPr="0066311F">
        <w:t>D07 CR20</w:t>
      </w:r>
    </w:p>
    <w:p w14:paraId="1D8C1D50" w14:textId="77777777" w:rsidR="0066311F" w:rsidRPr="0066311F" w:rsidRDefault="0066311F" w:rsidP="0066311F">
      <w:pPr>
        <w:spacing w:before="0" w:after="0"/>
      </w:pPr>
      <w:r w:rsidRPr="0066311F">
        <w:t xml:space="preserve">Email: info@ihrec.ie </w:t>
      </w:r>
    </w:p>
    <w:p w14:paraId="234D4FB8" w14:textId="77777777" w:rsidR="0066311F" w:rsidRPr="0066311F" w:rsidRDefault="0066311F" w:rsidP="0066311F">
      <w:pPr>
        <w:spacing w:before="0" w:after="0"/>
      </w:pPr>
      <w:r w:rsidRPr="0066311F">
        <w:t>Phone: 01-8589601</w:t>
      </w:r>
    </w:p>
    <w:p w14:paraId="67F80E86" w14:textId="77777777" w:rsidR="0066311F" w:rsidRPr="0066311F" w:rsidRDefault="0066311F" w:rsidP="0066311F">
      <w:pPr>
        <w:spacing w:before="0"/>
      </w:pPr>
      <w:r w:rsidRPr="0066311F">
        <w:t xml:space="preserve">Phone lines are open Monday to Friday 10:30am to 12:30pm and 1:45pm to 3:15pm </w:t>
      </w:r>
    </w:p>
    <w:p w14:paraId="32520BDD" w14:textId="77777777" w:rsidR="0066311F" w:rsidRPr="0066311F" w:rsidRDefault="0066311F" w:rsidP="0066311F">
      <w:pPr>
        <w:pStyle w:val="Heading3"/>
      </w:pPr>
      <w:r w:rsidRPr="0066311F">
        <w:t>Your Rights Service</w:t>
      </w:r>
    </w:p>
    <w:p w14:paraId="109DE751" w14:textId="77777777" w:rsidR="0066311F" w:rsidRPr="0066311F" w:rsidRDefault="0066311F" w:rsidP="0066311F">
      <w:r w:rsidRPr="0066311F">
        <w:t>The Your Rights Service is an information service with the aim to provide information about your rights under equality and human rights law in Ireland.</w:t>
      </w:r>
    </w:p>
    <w:p w14:paraId="14BFD396" w14:textId="77777777" w:rsidR="0066311F" w:rsidRPr="0066311F" w:rsidRDefault="0066311F" w:rsidP="0066311F">
      <w:r w:rsidRPr="0066311F">
        <w:lastRenderedPageBreak/>
        <w:t>You can contact the Your Rights Service by email at YourRights@ihrec.ie or by phoning 01- 858 3000.</w:t>
      </w:r>
    </w:p>
    <w:p w14:paraId="1E24EE12" w14:textId="77777777" w:rsidR="0066311F" w:rsidRPr="0066311F" w:rsidRDefault="0066311F" w:rsidP="0066311F">
      <w:r w:rsidRPr="0066311F">
        <w:t>Your Rights Service Phone lines are open Tuesday and Wednesday 9:30am to 1:00pm.</w:t>
      </w:r>
    </w:p>
    <w:p w14:paraId="09CDF472" w14:textId="77777777" w:rsidR="0066311F" w:rsidRPr="0066311F" w:rsidRDefault="0066311F" w:rsidP="0066311F">
      <w:r w:rsidRPr="0066311F">
        <w:t>For more information on our Your Rights Service visit our webpage at ihrec.ie/your-rights.</w:t>
      </w:r>
    </w:p>
    <w:p w14:paraId="3D276CF7" w14:textId="77777777" w:rsidR="0066311F" w:rsidRPr="0066311F" w:rsidRDefault="0066311F" w:rsidP="0066311F">
      <w:pPr>
        <w:pStyle w:val="Heading3"/>
      </w:pPr>
      <w:r w:rsidRPr="0066311F">
        <w:t>Freedom of Information requests</w:t>
      </w:r>
    </w:p>
    <w:p w14:paraId="2C8C185F" w14:textId="25E77DFF" w:rsidR="0066311F" w:rsidRPr="0066311F" w:rsidRDefault="0066311F" w:rsidP="0066311F">
      <w:r w:rsidRPr="0066311F">
        <w:t xml:space="preserve">You can contact our Freedom of Information Officer by email at foi@ihrec.ie or by phoning us on 01-858 </w:t>
      </w:r>
      <w:r w:rsidR="00D242B4" w:rsidRPr="0066311F">
        <w:t>9601 or</w:t>
      </w:r>
      <w:r w:rsidRPr="0066311F">
        <w:t xml:space="preserve"> writing to us.</w:t>
      </w:r>
    </w:p>
    <w:p w14:paraId="158FC9C8" w14:textId="7A810AEF" w:rsidR="0066311F" w:rsidRPr="0066311F" w:rsidRDefault="0066311F" w:rsidP="0066311F">
      <w:pPr>
        <w:pStyle w:val="Heading3"/>
        <w:rPr>
          <w:rStyle w:val="Heading3Char"/>
          <w:b/>
        </w:rPr>
      </w:pPr>
      <w:r w:rsidRPr="0066311F">
        <w:t>D</w:t>
      </w:r>
      <w:r w:rsidRPr="0066311F">
        <w:rPr>
          <w:rStyle w:val="Heading3Char"/>
          <w:b/>
        </w:rPr>
        <w:t>ata Protection requests</w:t>
      </w:r>
    </w:p>
    <w:p w14:paraId="483CCC41" w14:textId="77777777" w:rsidR="0066311F" w:rsidRPr="0066311F" w:rsidRDefault="0066311F" w:rsidP="0066311F">
      <w:r w:rsidRPr="0066311F">
        <w:t>You can ask us for a copy of the information that we have about you, by emailing dpo@ihrec.ie or by phoning us on 01-858 9601, or writing to us.</w:t>
      </w:r>
    </w:p>
    <w:p w14:paraId="5F74C835" w14:textId="77777777" w:rsidR="0066311F" w:rsidRPr="0066311F" w:rsidRDefault="0066311F" w:rsidP="0066311F">
      <w:pPr>
        <w:pStyle w:val="Heading3"/>
      </w:pPr>
      <w:r w:rsidRPr="0066311F">
        <w:t>How to give feedback</w:t>
      </w:r>
    </w:p>
    <w:p w14:paraId="6BA6A418" w14:textId="1E3176FE" w:rsidR="00F93AB0" w:rsidRPr="004A79AB" w:rsidRDefault="0066311F" w:rsidP="0066311F">
      <w:r w:rsidRPr="0066311F">
        <w:t xml:space="preserve">You can give us feedback by emailing info@ihrec.ie or by phoning us on 01-858 </w:t>
      </w:r>
      <w:proofErr w:type="gramStart"/>
      <w:r w:rsidRPr="0066311F">
        <w:t>9601, or</w:t>
      </w:r>
      <w:proofErr w:type="gramEnd"/>
      <w:r w:rsidRPr="0066311F">
        <w:t xml:space="preserve"> writing to us.</w:t>
      </w:r>
    </w:p>
    <w:p w14:paraId="08C80D70" w14:textId="15B29DA6" w:rsidR="00E67F8F" w:rsidRDefault="0066311F" w:rsidP="003E0A11">
      <w:pPr>
        <w:pStyle w:val="Heading2"/>
        <w:rPr>
          <w:spacing w:val="-2"/>
          <w:position w:val="13"/>
          <w:sz w:val="26"/>
          <w:szCs w:val="26"/>
        </w:rPr>
      </w:pPr>
      <w:bookmarkStart w:id="50" w:name="_bookmark34"/>
      <w:bookmarkEnd w:id="50"/>
      <w:r>
        <w:br w:type="page"/>
      </w:r>
      <w:bookmarkStart w:id="51" w:name="_Toc202277602"/>
      <w:r w:rsidR="00F93AB0" w:rsidRPr="004A79AB">
        <w:lastRenderedPageBreak/>
        <w:t>Appendix</w:t>
      </w:r>
      <w:r w:rsidR="00F93AB0" w:rsidRPr="004A79AB">
        <w:rPr>
          <w:spacing w:val="-10"/>
        </w:rPr>
        <w:t xml:space="preserve"> </w:t>
      </w:r>
      <w:r w:rsidR="00F93AB0" w:rsidRPr="004A79AB">
        <w:t>1:</w:t>
      </w:r>
      <w:r w:rsidR="00F93AB0" w:rsidRPr="004A79AB">
        <w:rPr>
          <w:spacing w:val="-10"/>
        </w:rPr>
        <w:t xml:space="preserve"> </w:t>
      </w:r>
      <w:r w:rsidR="00F93AB0" w:rsidRPr="004A79AB">
        <w:t>12</w:t>
      </w:r>
      <w:r w:rsidR="00F93AB0" w:rsidRPr="004A79AB">
        <w:rPr>
          <w:spacing w:val="-11"/>
        </w:rPr>
        <w:t xml:space="preserve"> </w:t>
      </w:r>
      <w:r w:rsidR="00F93AB0" w:rsidRPr="004A79AB">
        <w:t>Guiding</w:t>
      </w:r>
      <w:r w:rsidR="00F93AB0" w:rsidRPr="004A79AB">
        <w:rPr>
          <w:spacing w:val="-10"/>
        </w:rPr>
        <w:t xml:space="preserve"> </w:t>
      </w:r>
      <w:r w:rsidR="00F93AB0" w:rsidRPr="004A79AB">
        <w:t>Principles</w:t>
      </w:r>
      <w:r w:rsidR="00F93AB0" w:rsidRPr="004A79AB">
        <w:rPr>
          <w:spacing w:val="-10"/>
        </w:rPr>
        <w:t xml:space="preserve"> </w:t>
      </w:r>
      <w:r w:rsidR="00F93AB0" w:rsidRPr="004A79AB">
        <w:t>of</w:t>
      </w:r>
      <w:r w:rsidR="00F93AB0" w:rsidRPr="004A79AB">
        <w:rPr>
          <w:spacing w:val="-10"/>
        </w:rPr>
        <w:t xml:space="preserve"> </w:t>
      </w:r>
      <w:r w:rsidR="00F93AB0" w:rsidRPr="004A79AB">
        <w:t>Quality</w:t>
      </w:r>
      <w:r w:rsidR="00F93AB0" w:rsidRPr="004A79AB">
        <w:rPr>
          <w:spacing w:val="-10"/>
        </w:rPr>
        <w:t xml:space="preserve"> </w:t>
      </w:r>
      <w:r w:rsidR="00F93AB0" w:rsidRPr="004A79AB">
        <w:t>Customer</w:t>
      </w:r>
      <w:r w:rsidR="00F93AB0" w:rsidRPr="004A79AB">
        <w:rPr>
          <w:spacing w:val="-9"/>
        </w:rPr>
        <w:t xml:space="preserve"> </w:t>
      </w:r>
      <w:r w:rsidR="00F93AB0" w:rsidRPr="004A79AB">
        <w:t>Service</w:t>
      </w:r>
      <w:r w:rsidR="00F93AB0" w:rsidRPr="004A79AB">
        <w:rPr>
          <w:spacing w:val="-10"/>
        </w:rPr>
        <w:t xml:space="preserve"> </w:t>
      </w:r>
      <w:r w:rsidR="00F93AB0" w:rsidRPr="004A79AB">
        <w:rPr>
          <w:spacing w:val="-2"/>
        </w:rPr>
        <w:t>(QCS</w:t>
      </w:r>
      <w:r w:rsidR="00007440">
        <w:rPr>
          <w:spacing w:val="-2"/>
        </w:rPr>
        <w:t>)</w:t>
      </w:r>
      <w:r w:rsidR="00007440">
        <w:rPr>
          <w:rStyle w:val="FootnoteReference"/>
          <w:spacing w:val="-2"/>
        </w:rPr>
        <w:footnoteReference w:id="9"/>
      </w:r>
      <w:bookmarkEnd w:id="51"/>
    </w:p>
    <w:p w14:paraId="1EED9D28" w14:textId="77777777" w:rsidR="00E67F8F" w:rsidRDefault="00F93AB0" w:rsidP="00E67F8F">
      <w:r w:rsidRPr="004A79AB">
        <w:t>In</w:t>
      </w:r>
      <w:r w:rsidRPr="00E67F8F">
        <w:t xml:space="preserve"> </w:t>
      </w:r>
      <w:r w:rsidRPr="004A79AB">
        <w:t>their</w:t>
      </w:r>
      <w:r w:rsidRPr="00E67F8F">
        <w:t xml:space="preserve"> </w:t>
      </w:r>
      <w:r w:rsidRPr="004A79AB">
        <w:t>dealings</w:t>
      </w:r>
      <w:r w:rsidRPr="00E67F8F">
        <w:t xml:space="preserve"> </w:t>
      </w:r>
      <w:r w:rsidRPr="004A79AB">
        <w:t>with</w:t>
      </w:r>
      <w:r w:rsidRPr="00E67F8F">
        <w:t xml:space="preserve"> </w:t>
      </w:r>
      <w:r w:rsidRPr="004A79AB">
        <w:t>the</w:t>
      </w:r>
      <w:r w:rsidRPr="00E67F8F">
        <w:t xml:space="preserve"> </w:t>
      </w:r>
      <w:r w:rsidRPr="004A79AB">
        <w:t>public,</w:t>
      </w:r>
      <w:r w:rsidRPr="00E67F8F">
        <w:t xml:space="preserve"> </w:t>
      </w:r>
      <w:r w:rsidRPr="004A79AB">
        <w:t>Public</w:t>
      </w:r>
      <w:r w:rsidRPr="00E67F8F">
        <w:t xml:space="preserve"> </w:t>
      </w:r>
      <w:r w:rsidRPr="004A79AB">
        <w:t>Service</w:t>
      </w:r>
      <w:r w:rsidRPr="00E67F8F">
        <w:t xml:space="preserve"> </w:t>
      </w:r>
      <w:r w:rsidRPr="004A79AB">
        <w:t>organisations</w:t>
      </w:r>
      <w:r w:rsidRPr="00E67F8F">
        <w:t xml:space="preserve"> </w:t>
      </w:r>
      <w:r w:rsidRPr="004A79AB">
        <w:t>will</w:t>
      </w:r>
      <w:r w:rsidRPr="00E67F8F">
        <w:t xml:space="preserve"> </w:t>
      </w:r>
      <w:r w:rsidRPr="004A79AB">
        <w:t>take</w:t>
      </w:r>
      <w:r w:rsidRPr="00E67F8F">
        <w:t xml:space="preserve"> </w:t>
      </w:r>
      <w:r w:rsidRPr="004A79AB">
        <w:t>into</w:t>
      </w:r>
      <w:r w:rsidRPr="00E67F8F">
        <w:t xml:space="preserve"> </w:t>
      </w:r>
      <w:r w:rsidRPr="004A79AB">
        <w:t>account</w:t>
      </w:r>
      <w:r w:rsidRPr="00E67F8F">
        <w:t xml:space="preserve"> </w:t>
      </w:r>
      <w:r w:rsidRPr="004A79AB">
        <w:t>the following 12 Guiding Principles of QCS:</w:t>
      </w:r>
    </w:p>
    <w:p w14:paraId="249E7721" w14:textId="7DB8359C" w:rsidR="00F93AB0" w:rsidRPr="004A79AB" w:rsidRDefault="00F93AB0" w:rsidP="00E67F8F">
      <w:pPr>
        <w:pStyle w:val="Heading3"/>
        <w:rPr>
          <w:spacing w:val="-2"/>
        </w:rPr>
      </w:pPr>
      <w:r w:rsidRPr="004A79AB">
        <w:t>Quality</w:t>
      </w:r>
      <w:r w:rsidRPr="004A79AB">
        <w:rPr>
          <w:spacing w:val="-5"/>
        </w:rPr>
        <w:t xml:space="preserve"> </w:t>
      </w:r>
      <w:r w:rsidRPr="004A79AB">
        <w:t>Service</w:t>
      </w:r>
      <w:r w:rsidRPr="004A79AB">
        <w:rPr>
          <w:spacing w:val="-5"/>
        </w:rPr>
        <w:t xml:space="preserve"> </w:t>
      </w:r>
      <w:r w:rsidRPr="004A79AB">
        <w:rPr>
          <w:spacing w:val="-2"/>
        </w:rPr>
        <w:t>Standards</w:t>
      </w:r>
    </w:p>
    <w:p w14:paraId="11B6F6A4" w14:textId="0D3EECC5" w:rsidR="00E67F8F" w:rsidRDefault="00F93AB0" w:rsidP="00E67F8F">
      <w:r w:rsidRPr="004A79AB">
        <w:t>Publish</w:t>
      </w:r>
      <w:r w:rsidRPr="00E67F8F">
        <w:t xml:space="preserve"> </w:t>
      </w:r>
      <w:r w:rsidRPr="004A79AB">
        <w:t>a</w:t>
      </w:r>
      <w:r w:rsidRPr="00E67F8F">
        <w:t xml:space="preserve"> </w:t>
      </w:r>
      <w:r w:rsidRPr="004A79AB">
        <w:t>statement</w:t>
      </w:r>
      <w:r w:rsidRPr="00E67F8F">
        <w:t xml:space="preserve"> </w:t>
      </w:r>
      <w:r w:rsidRPr="004A79AB">
        <w:t>(Customer</w:t>
      </w:r>
      <w:r w:rsidRPr="00E67F8F">
        <w:t xml:space="preserve"> </w:t>
      </w:r>
      <w:r w:rsidRPr="004A79AB">
        <w:t>Charter)</w:t>
      </w:r>
      <w:r w:rsidRPr="00E67F8F">
        <w:t xml:space="preserve"> </w:t>
      </w:r>
      <w:r w:rsidRPr="004A79AB">
        <w:t>that</w:t>
      </w:r>
      <w:r w:rsidRPr="00E67F8F">
        <w:t xml:space="preserve"> </w:t>
      </w:r>
      <w:r w:rsidRPr="004A79AB">
        <w:t>outlines</w:t>
      </w:r>
      <w:r w:rsidRPr="00E67F8F">
        <w:t xml:space="preserve"> </w:t>
      </w:r>
      <w:r w:rsidRPr="004A79AB">
        <w:t>the</w:t>
      </w:r>
      <w:r w:rsidRPr="00E67F8F">
        <w:t xml:space="preserve"> </w:t>
      </w:r>
      <w:r w:rsidRPr="004A79AB">
        <w:t>nature</w:t>
      </w:r>
      <w:r w:rsidRPr="00E67F8F">
        <w:t xml:space="preserve"> </w:t>
      </w:r>
      <w:r w:rsidRPr="004A79AB">
        <w:t>and</w:t>
      </w:r>
      <w:r w:rsidRPr="00E67F8F">
        <w:t xml:space="preserve"> </w:t>
      </w:r>
      <w:r w:rsidRPr="004A79AB">
        <w:t>quality</w:t>
      </w:r>
      <w:r w:rsidRPr="00E67F8F">
        <w:t xml:space="preserve"> </w:t>
      </w:r>
      <w:r w:rsidRPr="004A79AB">
        <w:t>of</w:t>
      </w:r>
      <w:r w:rsidRPr="00E67F8F">
        <w:t xml:space="preserve"> </w:t>
      </w:r>
      <w:r w:rsidRPr="004A79AB">
        <w:t>service</w:t>
      </w:r>
      <w:r w:rsidRPr="00E67F8F">
        <w:t xml:space="preserve"> </w:t>
      </w:r>
      <w:r w:rsidRPr="004A79AB">
        <w:t>which customers can expect and display it prominently at the point of service delivery.</w:t>
      </w:r>
    </w:p>
    <w:p w14:paraId="2A8828D1" w14:textId="1CB2C832" w:rsidR="00F93AB0" w:rsidRPr="004A79AB" w:rsidRDefault="00F93AB0" w:rsidP="00E67F8F">
      <w:pPr>
        <w:pStyle w:val="Heading3"/>
      </w:pPr>
      <w:r w:rsidRPr="004A79AB">
        <w:t>Equality/Diversity</w:t>
      </w:r>
    </w:p>
    <w:p w14:paraId="44929711" w14:textId="77777777" w:rsidR="00F93AB0" w:rsidRPr="004A79AB" w:rsidRDefault="00F93AB0" w:rsidP="00E67F8F">
      <w:r w:rsidRPr="004A79AB">
        <w:t>Ensure</w:t>
      </w:r>
      <w:r w:rsidRPr="00E67F8F">
        <w:t xml:space="preserve"> </w:t>
      </w:r>
      <w:r w:rsidRPr="004A79AB">
        <w:t>the</w:t>
      </w:r>
      <w:r w:rsidRPr="00E67F8F">
        <w:t xml:space="preserve"> </w:t>
      </w:r>
      <w:r w:rsidRPr="004A79AB">
        <w:t>rights</w:t>
      </w:r>
      <w:r w:rsidRPr="00E67F8F">
        <w:t xml:space="preserve"> </w:t>
      </w:r>
      <w:r w:rsidRPr="004A79AB">
        <w:t>to</w:t>
      </w:r>
      <w:r w:rsidRPr="00E67F8F">
        <w:t xml:space="preserve"> </w:t>
      </w:r>
      <w:r w:rsidRPr="004A79AB">
        <w:t>equal</w:t>
      </w:r>
      <w:r w:rsidRPr="00E67F8F">
        <w:t xml:space="preserve"> </w:t>
      </w:r>
      <w:r w:rsidRPr="004A79AB">
        <w:t>treatment</w:t>
      </w:r>
      <w:r w:rsidRPr="00E67F8F">
        <w:t xml:space="preserve"> </w:t>
      </w:r>
      <w:r w:rsidRPr="004A79AB">
        <w:t>established</w:t>
      </w:r>
      <w:r w:rsidRPr="00E67F8F">
        <w:t xml:space="preserve"> </w:t>
      </w:r>
      <w:r w:rsidRPr="004A79AB">
        <w:t>by</w:t>
      </w:r>
      <w:r w:rsidRPr="00E67F8F">
        <w:t xml:space="preserve"> </w:t>
      </w:r>
      <w:r w:rsidRPr="004A79AB">
        <w:t>equality</w:t>
      </w:r>
      <w:r w:rsidRPr="00E67F8F">
        <w:t xml:space="preserve"> </w:t>
      </w:r>
      <w:r w:rsidRPr="004A79AB">
        <w:t>legislation,</w:t>
      </w:r>
      <w:r w:rsidRPr="00E67F8F">
        <w:t xml:space="preserve"> </w:t>
      </w:r>
      <w:r w:rsidRPr="004A79AB">
        <w:t>and</w:t>
      </w:r>
      <w:r w:rsidRPr="00E67F8F">
        <w:t xml:space="preserve"> </w:t>
      </w:r>
      <w:r w:rsidRPr="004A79AB">
        <w:t>accommodate diversity, so as to contribute to equality for the groups covered by the equality legislation (under the grounds of gender, marital status, family status, sexual orientation, religious belief, age, disability, race and membership of the Traveller Community).</w:t>
      </w:r>
    </w:p>
    <w:p w14:paraId="06E19654" w14:textId="77777777" w:rsidR="00E67F8F" w:rsidRDefault="00F93AB0" w:rsidP="00E67F8F">
      <w:r w:rsidRPr="004A79AB">
        <w:t>Identify</w:t>
      </w:r>
      <w:r w:rsidRPr="00E67F8F">
        <w:t xml:space="preserve"> </w:t>
      </w:r>
      <w:r w:rsidRPr="004A79AB">
        <w:t>and</w:t>
      </w:r>
      <w:r w:rsidRPr="00E67F8F">
        <w:t xml:space="preserve"> </w:t>
      </w:r>
      <w:r w:rsidRPr="004A79AB">
        <w:t>work</w:t>
      </w:r>
      <w:r w:rsidRPr="00E67F8F">
        <w:t xml:space="preserve"> </w:t>
      </w:r>
      <w:r w:rsidRPr="004A79AB">
        <w:t>to</w:t>
      </w:r>
      <w:r w:rsidRPr="00E67F8F">
        <w:t xml:space="preserve"> </w:t>
      </w:r>
      <w:r w:rsidRPr="004A79AB">
        <w:t>eliminate</w:t>
      </w:r>
      <w:r w:rsidRPr="00E67F8F">
        <w:t xml:space="preserve"> </w:t>
      </w:r>
      <w:r w:rsidRPr="004A79AB">
        <w:t>barriers</w:t>
      </w:r>
      <w:r w:rsidRPr="00E67F8F">
        <w:t xml:space="preserve"> </w:t>
      </w:r>
      <w:r w:rsidRPr="004A79AB">
        <w:t>to</w:t>
      </w:r>
      <w:r w:rsidRPr="00E67F8F">
        <w:t xml:space="preserve"> </w:t>
      </w:r>
      <w:r w:rsidRPr="004A79AB">
        <w:t>access</w:t>
      </w:r>
      <w:r w:rsidRPr="00E67F8F">
        <w:t xml:space="preserve"> </w:t>
      </w:r>
      <w:r w:rsidRPr="004A79AB">
        <w:t>to</w:t>
      </w:r>
      <w:r w:rsidRPr="00E67F8F">
        <w:t xml:space="preserve"> </w:t>
      </w:r>
      <w:r w:rsidRPr="004A79AB">
        <w:t>services</w:t>
      </w:r>
      <w:r w:rsidRPr="00E67F8F">
        <w:t xml:space="preserve"> </w:t>
      </w:r>
      <w:r w:rsidRPr="004A79AB">
        <w:t>for</w:t>
      </w:r>
      <w:r w:rsidRPr="00E67F8F">
        <w:t xml:space="preserve"> </w:t>
      </w:r>
      <w:r w:rsidRPr="004A79AB">
        <w:t>people</w:t>
      </w:r>
      <w:r w:rsidRPr="00E67F8F">
        <w:t xml:space="preserve"> </w:t>
      </w:r>
      <w:r w:rsidRPr="004A79AB">
        <w:t>experiencing</w:t>
      </w:r>
      <w:r w:rsidRPr="00E67F8F">
        <w:t xml:space="preserve"> </w:t>
      </w:r>
      <w:r w:rsidRPr="004A79AB">
        <w:t>poverty and social exclusion, and for those facing geographic barriers to services.</w:t>
      </w:r>
    </w:p>
    <w:p w14:paraId="34DBE0C5" w14:textId="3320A834" w:rsidR="00F93AB0" w:rsidRPr="004A79AB" w:rsidRDefault="00F93AB0" w:rsidP="00E67F8F">
      <w:pPr>
        <w:pStyle w:val="Heading3"/>
        <w:rPr>
          <w:spacing w:val="-2"/>
        </w:rPr>
      </w:pPr>
      <w:r w:rsidRPr="004A79AB">
        <w:t>Physical</w:t>
      </w:r>
      <w:r w:rsidRPr="004A79AB">
        <w:rPr>
          <w:spacing w:val="-7"/>
        </w:rPr>
        <w:t xml:space="preserve"> </w:t>
      </w:r>
      <w:r w:rsidRPr="004A79AB">
        <w:rPr>
          <w:spacing w:val="-2"/>
        </w:rPr>
        <w:t>Access</w:t>
      </w:r>
    </w:p>
    <w:p w14:paraId="13D28D65" w14:textId="77777777" w:rsidR="00E67F8F" w:rsidRDefault="00F93AB0" w:rsidP="00E67F8F">
      <w:r w:rsidRPr="004A79AB">
        <w:t>Provide clean, accessible public offices that ensure privacy, comply with occupational and safety</w:t>
      </w:r>
      <w:r w:rsidRPr="00E67F8F">
        <w:t xml:space="preserve"> </w:t>
      </w:r>
      <w:r w:rsidRPr="004A79AB">
        <w:t>standards</w:t>
      </w:r>
      <w:r w:rsidRPr="00E67F8F">
        <w:t xml:space="preserve"> </w:t>
      </w:r>
      <w:r w:rsidRPr="004A79AB">
        <w:t>and,</w:t>
      </w:r>
      <w:r w:rsidRPr="00E67F8F">
        <w:t xml:space="preserve"> </w:t>
      </w:r>
      <w:r w:rsidRPr="004A79AB">
        <w:t>as</w:t>
      </w:r>
      <w:r w:rsidRPr="00E67F8F">
        <w:t xml:space="preserve"> </w:t>
      </w:r>
      <w:r w:rsidRPr="004A79AB">
        <w:t>part</w:t>
      </w:r>
      <w:r w:rsidRPr="00E67F8F">
        <w:t xml:space="preserve"> </w:t>
      </w:r>
      <w:r w:rsidRPr="004A79AB">
        <w:t>of</w:t>
      </w:r>
      <w:r w:rsidRPr="00E67F8F">
        <w:t xml:space="preserve"> </w:t>
      </w:r>
      <w:r w:rsidRPr="004A79AB">
        <w:t>this,</w:t>
      </w:r>
      <w:r w:rsidRPr="00E67F8F">
        <w:t xml:space="preserve"> </w:t>
      </w:r>
      <w:r w:rsidRPr="004A79AB">
        <w:t>facilitate</w:t>
      </w:r>
      <w:r w:rsidRPr="00E67F8F">
        <w:t xml:space="preserve"> </w:t>
      </w:r>
      <w:r w:rsidRPr="004A79AB">
        <w:t>access</w:t>
      </w:r>
      <w:r w:rsidRPr="00E67F8F">
        <w:t xml:space="preserve"> </w:t>
      </w:r>
      <w:r w:rsidRPr="004A79AB">
        <w:t>for</w:t>
      </w:r>
      <w:r w:rsidRPr="00E67F8F">
        <w:t xml:space="preserve"> </w:t>
      </w:r>
      <w:r w:rsidRPr="004A79AB">
        <w:t>people</w:t>
      </w:r>
      <w:r w:rsidRPr="00E67F8F">
        <w:t xml:space="preserve"> </w:t>
      </w:r>
      <w:r w:rsidRPr="004A79AB">
        <w:t>with</w:t>
      </w:r>
      <w:r w:rsidRPr="00E67F8F">
        <w:t xml:space="preserve"> </w:t>
      </w:r>
      <w:r w:rsidRPr="004A79AB">
        <w:t>disabilities</w:t>
      </w:r>
      <w:r w:rsidRPr="00E67F8F">
        <w:t xml:space="preserve"> </w:t>
      </w:r>
      <w:r w:rsidRPr="004A79AB">
        <w:t>and</w:t>
      </w:r>
      <w:r w:rsidRPr="00E67F8F">
        <w:t xml:space="preserve"> </w:t>
      </w:r>
      <w:r w:rsidRPr="004A79AB">
        <w:t>others with specific needs.</w:t>
      </w:r>
    </w:p>
    <w:p w14:paraId="6F44C51E" w14:textId="1750DA47" w:rsidR="00F93AB0" w:rsidRPr="004A79AB" w:rsidRDefault="00F93AB0" w:rsidP="00E67F8F">
      <w:pPr>
        <w:pStyle w:val="Heading3"/>
      </w:pPr>
      <w:r w:rsidRPr="004A79AB">
        <w:lastRenderedPageBreak/>
        <w:t>Information</w:t>
      </w:r>
    </w:p>
    <w:p w14:paraId="4A160509" w14:textId="77777777" w:rsidR="00E67F8F" w:rsidRPr="00E67F8F" w:rsidRDefault="00F93AB0" w:rsidP="00E67F8F">
      <w:r w:rsidRPr="004A79AB">
        <w:t>Take a proactive approach in providing information that is clear, timely and accurate, is available</w:t>
      </w:r>
      <w:r w:rsidRPr="00E67F8F">
        <w:t xml:space="preserve"> </w:t>
      </w:r>
      <w:r w:rsidRPr="004A79AB">
        <w:t>at</w:t>
      </w:r>
      <w:r w:rsidRPr="00E67F8F">
        <w:t xml:space="preserve"> </w:t>
      </w:r>
      <w:r w:rsidRPr="004A79AB">
        <w:t>all</w:t>
      </w:r>
      <w:r w:rsidRPr="00E67F8F">
        <w:t xml:space="preserve"> </w:t>
      </w:r>
      <w:r w:rsidRPr="004A79AB">
        <w:t>points</w:t>
      </w:r>
      <w:r w:rsidRPr="00E67F8F">
        <w:t xml:space="preserve"> </w:t>
      </w:r>
      <w:r w:rsidRPr="004A79AB">
        <w:t>of</w:t>
      </w:r>
      <w:r w:rsidRPr="00E67F8F">
        <w:t xml:space="preserve"> </w:t>
      </w:r>
      <w:r w:rsidRPr="004A79AB">
        <w:t>contact,</w:t>
      </w:r>
      <w:r w:rsidRPr="00E67F8F">
        <w:t xml:space="preserve"> </w:t>
      </w:r>
      <w:r w:rsidRPr="004A79AB">
        <w:t>and</w:t>
      </w:r>
      <w:r w:rsidRPr="00E67F8F">
        <w:t xml:space="preserve"> </w:t>
      </w:r>
      <w:r w:rsidRPr="004A79AB">
        <w:t>meets</w:t>
      </w:r>
      <w:r w:rsidRPr="00E67F8F">
        <w:t xml:space="preserve"> </w:t>
      </w:r>
      <w:r w:rsidRPr="004A79AB">
        <w:t>the</w:t>
      </w:r>
      <w:r w:rsidRPr="00E67F8F">
        <w:t xml:space="preserve"> </w:t>
      </w:r>
      <w:r w:rsidRPr="004A79AB">
        <w:t>requirements</w:t>
      </w:r>
      <w:r w:rsidRPr="00E67F8F">
        <w:t xml:space="preserve"> </w:t>
      </w:r>
      <w:r w:rsidRPr="004A79AB">
        <w:t>of</w:t>
      </w:r>
      <w:r w:rsidRPr="00E67F8F">
        <w:t xml:space="preserve"> </w:t>
      </w:r>
      <w:r w:rsidRPr="004A79AB">
        <w:t>people</w:t>
      </w:r>
      <w:r w:rsidRPr="00E67F8F">
        <w:t xml:space="preserve"> </w:t>
      </w:r>
      <w:r w:rsidRPr="004A79AB">
        <w:t>with</w:t>
      </w:r>
      <w:r w:rsidRPr="00E67F8F">
        <w:t xml:space="preserve"> </w:t>
      </w:r>
      <w:r w:rsidRPr="004A79AB">
        <w:t>specific</w:t>
      </w:r>
      <w:r w:rsidRPr="00E67F8F">
        <w:t xml:space="preserve"> </w:t>
      </w:r>
      <w:r w:rsidRPr="004A79AB">
        <w:t xml:space="preserve">needs. Ensure that the potential offered by Information Technology is fully availed of and that the information available on public service websites follows the guidelines on web publication. Continue the drive for simplification of rules, regulations, forms, information leaflets and </w:t>
      </w:r>
      <w:r w:rsidRPr="00E67F8F">
        <w:t>procedures.</w:t>
      </w:r>
    </w:p>
    <w:p w14:paraId="177D93F3" w14:textId="0F8706A1" w:rsidR="00F93AB0" w:rsidRPr="004A79AB" w:rsidRDefault="00F93AB0" w:rsidP="00E67F8F">
      <w:pPr>
        <w:pStyle w:val="Heading3"/>
        <w:rPr>
          <w:spacing w:val="-2"/>
        </w:rPr>
      </w:pPr>
      <w:r w:rsidRPr="004A79AB">
        <w:t>Timeliness</w:t>
      </w:r>
      <w:r w:rsidRPr="004A79AB">
        <w:rPr>
          <w:spacing w:val="-5"/>
        </w:rPr>
        <w:t xml:space="preserve"> </w:t>
      </w:r>
      <w:r w:rsidRPr="004A79AB">
        <w:t>and</w:t>
      </w:r>
      <w:r w:rsidRPr="004A79AB">
        <w:rPr>
          <w:spacing w:val="-2"/>
        </w:rPr>
        <w:t xml:space="preserve"> Courtesy</w:t>
      </w:r>
    </w:p>
    <w:p w14:paraId="341F6853" w14:textId="77777777" w:rsidR="00E67F8F" w:rsidRDefault="00F93AB0" w:rsidP="00E67F8F">
      <w:r w:rsidRPr="004A79AB">
        <w:t>Deliver</w:t>
      </w:r>
      <w:r w:rsidRPr="00E67F8F">
        <w:t xml:space="preserve"> </w:t>
      </w:r>
      <w:r w:rsidRPr="004A79AB">
        <w:t>quality</w:t>
      </w:r>
      <w:r w:rsidRPr="00E67F8F">
        <w:t xml:space="preserve"> </w:t>
      </w:r>
      <w:r w:rsidRPr="004A79AB">
        <w:t>services</w:t>
      </w:r>
      <w:r w:rsidRPr="00E67F8F">
        <w:t xml:space="preserve"> </w:t>
      </w:r>
      <w:r w:rsidRPr="004A79AB">
        <w:t>with</w:t>
      </w:r>
      <w:r w:rsidRPr="00E67F8F">
        <w:t xml:space="preserve"> </w:t>
      </w:r>
      <w:r w:rsidRPr="004A79AB">
        <w:t>courtesy,</w:t>
      </w:r>
      <w:r w:rsidRPr="00E67F8F">
        <w:t xml:space="preserve"> </w:t>
      </w:r>
      <w:r w:rsidRPr="004A79AB">
        <w:t>sensitivity</w:t>
      </w:r>
      <w:r w:rsidRPr="00E67F8F">
        <w:t xml:space="preserve"> </w:t>
      </w:r>
      <w:r w:rsidRPr="004A79AB">
        <w:t>and</w:t>
      </w:r>
      <w:r w:rsidRPr="00E67F8F">
        <w:t xml:space="preserve"> </w:t>
      </w:r>
      <w:r w:rsidRPr="004A79AB">
        <w:t>the</w:t>
      </w:r>
      <w:r w:rsidRPr="00E67F8F">
        <w:t xml:space="preserve"> </w:t>
      </w:r>
      <w:r w:rsidRPr="004A79AB">
        <w:t>minimum</w:t>
      </w:r>
      <w:r w:rsidRPr="00E67F8F">
        <w:t xml:space="preserve"> </w:t>
      </w:r>
      <w:r w:rsidRPr="004A79AB">
        <w:t>delay,</w:t>
      </w:r>
      <w:r w:rsidRPr="00E67F8F">
        <w:t xml:space="preserve"> </w:t>
      </w:r>
      <w:r w:rsidRPr="004A79AB">
        <w:t>fostering</w:t>
      </w:r>
      <w:r w:rsidRPr="00E67F8F">
        <w:t xml:space="preserve"> </w:t>
      </w:r>
      <w:r w:rsidRPr="004A79AB">
        <w:t>a</w:t>
      </w:r>
      <w:r w:rsidRPr="00E67F8F">
        <w:t xml:space="preserve"> </w:t>
      </w:r>
      <w:r w:rsidRPr="004A79AB">
        <w:t>climate of mutual respect between provider and customer. Give contact names in all communications to ensure ease of ongoing transactions.</w:t>
      </w:r>
    </w:p>
    <w:p w14:paraId="7A7F6CFF" w14:textId="49CC0D1A" w:rsidR="00F93AB0" w:rsidRPr="004A79AB" w:rsidRDefault="00F93AB0" w:rsidP="00E67F8F">
      <w:pPr>
        <w:pStyle w:val="Heading3"/>
      </w:pPr>
      <w:r w:rsidRPr="004A79AB">
        <w:t>Complaints</w:t>
      </w:r>
    </w:p>
    <w:p w14:paraId="4DC2A6CB" w14:textId="61FB22D2" w:rsidR="00F93AB0" w:rsidRPr="004A79AB" w:rsidRDefault="00F93AB0" w:rsidP="00007440">
      <w:r w:rsidRPr="004A79AB">
        <w:t>Maintain</w:t>
      </w:r>
      <w:r w:rsidRPr="00E67F8F">
        <w:t xml:space="preserve"> </w:t>
      </w:r>
      <w:r w:rsidRPr="004A79AB">
        <w:t>a</w:t>
      </w:r>
      <w:r w:rsidRPr="00E67F8F">
        <w:t xml:space="preserve"> </w:t>
      </w:r>
      <w:r w:rsidRPr="004A79AB">
        <w:t>well-publicised,</w:t>
      </w:r>
      <w:r w:rsidRPr="00E67F8F">
        <w:t xml:space="preserve"> </w:t>
      </w:r>
      <w:r w:rsidRPr="004A79AB">
        <w:t>accessible,</w:t>
      </w:r>
      <w:r w:rsidRPr="00E67F8F">
        <w:t xml:space="preserve"> </w:t>
      </w:r>
      <w:r w:rsidRPr="004A79AB">
        <w:t>transparent</w:t>
      </w:r>
      <w:r w:rsidRPr="00E67F8F">
        <w:t xml:space="preserve"> </w:t>
      </w:r>
      <w:r w:rsidRPr="004A79AB">
        <w:t>and</w:t>
      </w:r>
      <w:r w:rsidRPr="00E67F8F">
        <w:t xml:space="preserve"> </w:t>
      </w:r>
      <w:r w:rsidRPr="004A79AB">
        <w:t>simple-to-use</w:t>
      </w:r>
      <w:r w:rsidRPr="00E67F8F">
        <w:t xml:space="preserve"> </w:t>
      </w:r>
      <w:r w:rsidRPr="004A79AB">
        <w:t>system</w:t>
      </w:r>
      <w:r w:rsidRPr="00E67F8F">
        <w:t xml:space="preserve"> </w:t>
      </w:r>
      <w:r w:rsidRPr="004A79AB">
        <w:t>of</w:t>
      </w:r>
      <w:r w:rsidRPr="00E67F8F">
        <w:t xml:space="preserve"> </w:t>
      </w:r>
      <w:r w:rsidRPr="004A79AB">
        <w:t>dealing</w:t>
      </w:r>
      <w:r w:rsidRPr="00E67F8F">
        <w:t xml:space="preserve"> </w:t>
      </w:r>
      <w:r w:rsidRPr="004A79AB">
        <w:t>with complaints about the quality of service provided.</w:t>
      </w:r>
      <w:r w:rsidR="00007440" w:rsidRPr="004A79AB">
        <w:t xml:space="preserve"> </w:t>
      </w:r>
    </w:p>
    <w:p w14:paraId="136496A8" w14:textId="5937AFB3" w:rsidR="00F93AB0" w:rsidRPr="004A79AB" w:rsidRDefault="00F93AB0" w:rsidP="00E67F8F">
      <w:pPr>
        <w:pStyle w:val="Heading3"/>
      </w:pPr>
      <w:r w:rsidRPr="004A79AB">
        <w:t>Appeals</w:t>
      </w:r>
    </w:p>
    <w:p w14:paraId="3818B1C6" w14:textId="77777777" w:rsidR="00E67F8F" w:rsidRPr="003046DE" w:rsidRDefault="00F93AB0" w:rsidP="003046DE">
      <w:r w:rsidRPr="004A79AB">
        <w:t>Similarly,</w:t>
      </w:r>
      <w:r w:rsidRPr="003046DE">
        <w:t xml:space="preserve"> </w:t>
      </w:r>
      <w:r w:rsidRPr="004A79AB">
        <w:t>maintain</w:t>
      </w:r>
      <w:r w:rsidRPr="003046DE">
        <w:t xml:space="preserve"> </w:t>
      </w:r>
      <w:r w:rsidRPr="004A79AB">
        <w:t>a</w:t>
      </w:r>
      <w:r w:rsidRPr="003046DE">
        <w:t xml:space="preserve"> </w:t>
      </w:r>
      <w:r w:rsidRPr="004A79AB">
        <w:t>formalised,</w:t>
      </w:r>
      <w:r w:rsidRPr="003046DE">
        <w:t xml:space="preserve"> </w:t>
      </w:r>
      <w:r w:rsidRPr="004A79AB">
        <w:t>well-publicised,</w:t>
      </w:r>
      <w:r w:rsidRPr="003046DE">
        <w:t xml:space="preserve"> </w:t>
      </w:r>
      <w:r w:rsidRPr="004A79AB">
        <w:t>accessible,</w:t>
      </w:r>
      <w:r w:rsidRPr="003046DE">
        <w:t xml:space="preserve"> </w:t>
      </w:r>
      <w:r w:rsidRPr="004A79AB">
        <w:t>transparent</w:t>
      </w:r>
      <w:r w:rsidRPr="003046DE">
        <w:t xml:space="preserve"> </w:t>
      </w:r>
      <w:r w:rsidRPr="004A79AB">
        <w:t>and</w:t>
      </w:r>
      <w:r w:rsidRPr="003046DE">
        <w:t xml:space="preserve"> </w:t>
      </w:r>
      <w:r w:rsidRPr="004A79AB">
        <w:t>simple-to</w:t>
      </w:r>
      <w:r w:rsidRPr="003046DE">
        <w:t xml:space="preserve"> </w:t>
      </w:r>
      <w:r w:rsidRPr="004A79AB">
        <w:t xml:space="preserve">use system of appeal/review for customers who are dissatisfied with decisions in relation to </w:t>
      </w:r>
      <w:r w:rsidRPr="003046DE">
        <w:t>services.</w:t>
      </w:r>
    </w:p>
    <w:p w14:paraId="770DECE8" w14:textId="164A367A" w:rsidR="00F93AB0" w:rsidRPr="004A79AB" w:rsidRDefault="00F93AB0" w:rsidP="00E67F8F">
      <w:pPr>
        <w:pStyle w:val="Heading3"/>
        <w:rPr>
          <w:spacing w:val="-2"/>
        </w:rPr>
      </w:pPr>
      <w:r w:rsidRPr="004A79AB">
        <w:t>Consultation</w:t>
      </w:r>
      <w:r w:rsidRPr="004A79AB">
        <w:rPr>
          <w:spacing w:val="-3"/>
        </w:rPr>
        <w:t xml:space="preserve"> </w:t>
      </w:r>
      <w:r w:rsidRPr="004A79AB">
        <w:t>and</w:t>
      </w:r>
      <w:r w:rsidRPr="004A79AB">
        <w:rPr>
          <w:spacing w:val="-4"/>
        </w:rPr>
        <w:t xml:space="preserve"> </w:t>
      </w:r>
      <w:r w:rsidRPr="004A79AB">
        <w:rPr>
          <w:spacing w:val="-2"/>
        </w:rPr>
        <w:t>Evaluation</w:t>
      </w:r>
    </w:p>
    <w:p w14:paraId="1DE9470F" w14:textId="77777777" w:rsidR="00E67F8F" w:rsidRDefault="00F93AB0" w:rsidP="003046DE">
      <w:r w:rsidRPr="004A79AB">
        <w:t>Provide a structured approach to meaningful consultation with, and participation by, the customer</w:t>
      </w:r>
      <w:r w:rsidRPr="003046DE">
        <w:t xml:space="preserve"> </w:t>
      </w:r>
      <w:r w:rsidRPr="004A79AB">
        <w:t>in</w:t>
      </w:r>
      <w:r w:rsidRPr="003046DE">
        <w:t xml:space="preserve"> </w:t>
      </w:r>
      <w:r w:rsidRPr="004A79AB">
        <w:t>relation</w:t>
      </w:r>
      <w:r w:rsidRPr="003046DE">
        <w:t xml:space="preserve"> </w:t>
      </w:r>
      <w:r w:rsidRPr="004A79AB">
        <w:t>to</w:t>
      </w:r>
      <w:r w:rsidRPr="003046DE">
        <w:t xml:space="preserve"> </w:t>
      </w:r>
      <w:r w:rsidRPr="004A79AB">
        <w:t>the</w:t>
      </w:r>
      <w:r w:rsidRPr="003046DE">
        <w:t xml:space="preserve"> </w:t>
      </w:r>
      <w:r w:rsidRPr="004A79AB">
        <w:t>development,</w:t>
      </w:r>
      <w:r w:rsidRPr="003046DE">
        <w:t xml:space="preserve"> </w:t>
      </w:r>
      <w:r w:rsidRPr="004A79AB">
        <w:t>delivery</w:t>
      </w:r>
      <w:r w:rsidRPr="003046DE">
        <w:t xml:space="preserve"> </w:t>
      </w:r>
      <w:r w:rsidRPr="004A79AB">
        <w:t>and</w:t>
      </w:r>
      <w:r w:rsidRPr="003046DE">
        <w:t xml:space="preserve"> </w:t>
      </w:r>
      <w:r w:rsidRPr="004A79AB">
        <w:t>review</w:t>
      </w:r>
      <w:r w:rsidRPr="003046DE">
        <w:t xml:space="preserve"> </w:t>
      </w:r>
      <w:r w:rsidRPr="004A79AB">
        <w:t>of</w:t>
      </w:r>
      <w:r w:rsidRPr="003046DE">
        <w:t xml:space="preserve"> </w:t>
      </w:r>
      <w:r w:rsidRPr="004A79AB">
        <w:t>services.</w:t>
      </w:r>
      <w:r w:rsidRPr="003046DE">
        <w:t xml:space="preserve"> </w:t>
      </w:r>
      <w:r w:rsidRPr="004A79AB">
        <w:t>Ensure</w:t>
      </w:r>
      <w:r w:rsidRPr="003046DE">
        <w:t xml:space="preserve"> </w:t>
      </w:r>
      <w:r w:rsidRPr="004A79AB">
        <w:t>meaningful evaluation of service delivery.</w:t>
      </w:r>
    </w:p>
    <w:p w14:paraId="56230AF9" w14:textId="68C439E3" w:rsidR="00F93AB0" w:rsidRPr="004A79AB" w:rsidRDefault="005004AF" w:rsidP="00E67F8F">
      <w:pPr>
        <w:pStyle w:val="Heading3"/>
      </w:pPr>
      <w:r>
        <w:br w:type="page"/>
      </w:r>
      <w:r w:rsidR="00F93AB0" w:rsidRPr="004A79AB">
        <w:t>Choice</w:t>
      </w:r>
    </w:p>
    <w:p w14:paraId="5AD82852" w14:textId="77777777" w:rsidR="00E67F8F" w:rsidRDefault="00F93AB0" w:rsidP="003046DE">
      <w:r w:rsidRPr="004A79AB">
        <w:lastRenderedPageBreak/>
        <w:t xml:space="preserve">Provide choice, where feasible, </w:t>
      </w:r>
      <w:proofErr w:type="gramStart"/>
      <w:r w:rsidRPr="004A79AB">
        <w:t>in service</w:t>
      </w:r>
      <w:proofErr w:type="gramEnd"/>
      <w:r w:rsidRPr="004A79AB">
        <w:t xml:space="preserve"> delivery including payment methods, location of contact</w:t>
      </w:r>
      <w:r w:rsidRPr="003046DE">
        <w:t xml:space="preserve"> </w:t>
      </w:r>
      <w:r w:rsidRPr="004A79AB">
        <w:t>points,</w:t>
      </w:r>
      <w:r w:rsidRPr="003046DE">
        <w:t xml:space="preserve"> </w:t>
      </w:r>
      <w:r w:rsidRPr="004A79AB">
        <w:t>opening</w:t>
      </w:r>
      <w:r w:rsidRPr="003046DE">
        <w:t xml:space="preserve"> </w:t>
      </w:r>
      <w:r w:rsidRPr="004A79AB">
        <w:t>hours</w:t>
      </w:r>
      <w:r w:rsidRPr="003046DE">
        <w:t xml:space="preserve"> </w:t>
      </w:r>
      <w:r w:rsidRPr="004A79AB">
        <w:t>and</w:t>
      </w:r>
      <w:r w:rsidRPr="003046DE">
        <w:t xml:space="preserve"> </w:t>
      </w:r>
      <w:r w:rsidRPr="004A79AB">
        <w:t>delivery</w:t>
      </w:r>
      <w:r w:rsidRPr="003046DE">
        <w:t xml:space="preserve"> </w:t>
      </w:r>
      <w:r w:rsidRPr="004A79AB">
        <w:t>times.</w:t>
      </w:r>
      <w:r w:rsidRPr="003046DE">
        <w:t xml:space="preserve"> </w:t>
      </w:r>
      <w:r w:rsidRPr="004A79AB">
        <w:t>Use</w:t>
      </w:r>
      <w:r w:rsidRPr="003046DE">
        <w:t xml:space="preserve"> </w:t>
      </w:r>
      <w:r w:rsidRPr="004A79AB">
        <w:t>available</w:t>
      </w:r>
      <w:r w:rsidRPr="003046DE">
        <w:t xml:space="preserve"> </w:t>
      </w:r>
      <w:r w:rsidRPr="004A79AB">
        <w:t>and</w:t>
      </w:r>
      <w:r w:rsidRPr="003046DE">
        <w:t xml:space="preserve"> </w:t>
      </w:r>
      <w:r w:rsidRPr="004A79AB">
        <w:t>emerging</w:t>
      </w:r>
      <w:r w:rsidRPr="003046DE">
        <w:t xml:space="preserve"> </w:t>
      </w:r>
      <w:r w:rsidRPr="004A79AB">
        <w:t>technologies to ensure maximum access and choice, and quality of delivery.</w:t>
      </w:r>
    </w:p>
    <w:p w14:paraId="4DAB9D58" w14:textId="1957DD79" w:rsidR="00F93AB0" w:rsidRPr="004A79AB" w:rsidRDefault="00F93AB0" w:rsidP="00E67F8F">
      <w:pPr>
        <w:pStyle w:val="Heading3"/>
        <w:rPr>
          <w:spacing w:val="-2"/>
        </w:rPr>
      </w:pPr>
      <w:r w:rsidRPr="004A79AB">
        <w:t>Official</w:t>
      </w:r>
      <w:r w:rsidRPr="004A79AB">
        <w:rPr>
          <w:spacing w:val="-6"/>
        </w:rPr>
        <w:t xml:space="preserve"> </w:t>
      </w:r>
      <w:r w:rsidRPr="004A79AB">
        <w:t>Languages</w:t>
      </w:r>
      <w:r w:rsidRPr="004A79AB">
        <w:rPr>
          <w:spacing w:val="-4"/>
        </w:rPr>
        <w:t xml:space="preserve"> </w:t>
      </w:r>
      <w:r w:rsidRPr="004A79AB">
        <w:rPr>
          <w:spacing w:val="-2"/>
        </w:rPr>
        <w:t>Equality</w:t>
      </w:r>
    </w:p>
    <w:p w14:paraId="741BFE97" w14:textId="77777777" w:rsidR="00E67F8F" w:rsidRDefault="00F93AB0" w:rsidP="003046DE">
      <w:r w:rsidRPr="004A79AB">
        <w:t>Provide</w:t>
      </w:r>
      <w:r w:rsidRPr="003046DE">
        <w:t xml:space="preserve"> </w:t>
      </w:r>
      <w:r w:rsidRPr="004A79AB">
        <w:t>quality</w:t>
      </w:r>
      <w:r w:rsidRPr="003046DE">
        <w:t xml:space="preserve"> </w:t>
      </w:r>
      <w:r w:rsidRPr="004A79AB">
        <w:t>services</w:t>
      </w:r>
      <w:r w:rsidRPr="003046DE">
        <w:t xml:space="preserve"> </w:t>
      </w:r>
      <w:r w:rsidRPr="004A79AB">
        <w:t>through</w:t>
      </w:r>
      <w:r w:rsidRPr="003046DE">
        <w:t xml:space="preserve"> </w:t>
      </w:r>
      <w:r w:rsidRPr="004A79AB">
        <w:t>Irish</w:t>
      </w:r>
      <w:r w:rsidRPr="003046DE">
        <w:t xml:space="preserve"> </w:t>
      </w:r>
      <w:r w:rsidRPr="004A79AB">
        <w:t>and/or</w:t>
      </w:r>
      <w:r w:rsidRPr="003046DE">
        <w:t xml:space="preserve"> </w:t>
      </w:r>
      <w:r w:rsidRPr="004A79AB">
        <w:t>bilingually</w:t>
      </w:r>
      <w:r w:rsidRPr="003046DE">
        <w:t xml:space="preserve"> </w:t>
      </w:r>
      <w:r w:rsidRPr="004A79AB">
        <w:t>and</w:t>
      </w:r>
      <w:r w:rsidRPr="003046DE">
        <w:t xml:space="preserve"> </w:t>
      </w:r>
      <w:r w:rsidRPr="004A79AB">
        <w:t>inform</w:t>
      </w:r>
      <w:r w:rsidRPr="003046DE">
        <w:t xml:space="preserve"> </w:t>
      </w:r>
      <w:r w:rsidRPr="004A79AB">
        <w:t>customers</w:t>
      </w:r>
      <w:r w:rsidRPr="003046DE">
        <w:t xml:space="preserve"> </w:t>
      </w:r>
      <w:r w:rsidRPr="004A79AB">
        <w:t>of</w:t>
      </w:r>
      <w:r w:rsidRPr="003046DE">
        <w:t xml:space="preserve"> </w:t>
      </w:r>
      <w:r w:rsidRPr="004A79AB">
        <w:t>their</w:t>
      </w:r>
      <w:r w:rsidRPr="003046DE">
        <w:t xml:space="preserve"> </w:t>
      </w:r>
      <w:r w:rsidRPr="004A79AB">
        <w:t>right to choose to be dealt with through one or other of the official languages.</w:t>
      </w:r>
    </w:p>
    <w:p w14:paraId="1D75C756" w14:textId="318FC8ED" w:rsidR="00F93AB0" w:rsidRPr="004A79AB" w:rsidRDefault="00F93AB0" w:rsidP="00E67F8F">
      <w:pPr>
        <w:pStyle w:val="Heading3"/>
      </w:pPr>
      <w:r w:rsidRPr="004A79AB">
        <w:t>Better</w:t>
      </w:r>
      <w:r w:rsidRPr="004A79AB">
        <w:rPr>
          <w:spacing w:val="-5"/>
        </w:rPr>
        <w:t xml:space="preserve"> </w:t>
      </w:r>
      <w:r w:rsidRPr="004A79AB">
        <w:t>Co-ordination</w:t>
      </w:r>
    </w:p>
    <w:p w14:paraId="1752DD07" w14:textId="77777777" w:rsidR="00E67F8F" w:rsidRPr="003046DE" w:rsidRDefault="00F93AB0" w:rsidP="003046DE">
      <w:r w:rsidRPr="004A79AB">
        <w:t>Foster</w:t>
      </w:r>
      <w:r w:rsidRPr="003046DE">
        <w:t xml:space="preserve"> </w:t>
      </w:r>
      <w:r w:rsidRPr="004A79AB">
        <w:t>a</w:t>
      </w:r>
      <w:r w:rsidRPr="003046DE">
        <w:t xml:space="preserve"> </w:t>
      </w:r>
      <w:r w:rsidRPr="004A79AB">
        <w:t>more</w:t>
      </w:r>
      <w:r w:rsidRPr="003046DE">
        <w:t xml:space="preserve"> </w:t>
      </w:r>
      <w:r w:rsidRPr="004A79AB">
        <w:t>coordinated and</w:t>
      </w:r>
      <w:r w:rsidRPr="003046DE">
        <w:t xml:space="preserve"> </w:t>
      </w:r>
      <w:r w:rsidRPr="004A79AB">
        <w:t>integrated</w:t>
      </w:r>
      <w:r w:rsidRPr="003046DE">
        <w:t xml:space="preserve"> </w:t>
      </w:r>
      <w:r w:rsidRPr="004A79AB">
        <w:t>approach</w:t>
      </w:r>
      <w:r w:rsidRPr="003046DE">
        <w:t xml:space="preserve"> </w:t>
      </w:r>
      <w:r w:rsidRPr="004A79AB">
        <w:t>to</w:t>
      </w:r>
      <w:r w:rsidRPr="003046DE">
        <w:t xml:space="preserve"> </w:t>
      </w:r>
      <w:r w:rsidRPr="004A79AB">
        <w:t>delivery</w:t>
      </w:r>
      <w:r w:rsidRPr="003046DE">
        <w:t xml:space="preserve"> </w:t>
      </w:r>
      <w:r w:rsidRPr="004A79AB">
        <w:t>of</w:t>
      </w:r>
      <w:r w:rsidRPr="003046DE">
        <w:t xml:space="preserve"> </w:t>
      </w:r>
      <w:r w:rsidRPr="004A79AB">
        <w:t>public</w:t>
      </w:r>
      <w:r w:rsidRPr="003046DE">
        <w:t xml:space="preserve"> services.</w:t>
      </w:r>
    </w:p>
    <w:p w14:paraId="1BBD4000" w14:textId="7102E688" w:rsidR="00F93AB0" w:rsidRPr="004A79AB" w:rsidRDefault="00F93AB0" w:rsidP="00E67F8F">
      <w:pPr>
        <w:pStyle w:val="Heading3"/>
      </w:pPr>
      <w:r w:rsidRPr="004A79AB">
        <w:t>Internal Customer</w:t>
      </w:r>
    </w:p>
    <w:p w14:paraId="464CFF04" w14:textId="77777777" w:rsidR="00F93AB0" w:rsidRPr="004A79AB" w:rsidRDefault="00F93AB0" w:rsidP="003046DE">
      <w:r w:rsidRPr="004A79AB">
        <w:t>Ensure</w:t>
      </w:r>
      <w:r w:rsidRPr="003046DE">
        <w:t xml:space="preserve"> </w:t>
      </w:r>
      <w:r w:rsidRPr="004A79AB">
        <w:t>staff</w:t>
      </w:r>
      <w:r w:rsidRPr="003046DE">
        <w:t xml:space="preserve"> </w:t>
      </w:r>
      <w:r w:rsidRPr="004A79AB">
        <w:t>are</w:t>
      </w:r>
      <w:r w:rsidRPr="003046DE">
        <w:t xml:space="preserve"> </w:t>
      </w:r>
      <w:r w:rsidRPr="004A79AB">
        <w:t>recognised</w:t>
      </w:r>
      <w:r w:rsidRPr="003046DE">
        <w:t xml:space="preserve"> </w:t>
      </w:r>
      <w:r w:rsidRPr="004A79AB">
        <w:t>as</w:t>
      </w:r>
      <w:r w:rsidRPr="003046DE">
        <w:t xml:space="preserve"> </w:t>
      </w:r>
      <w:r w:rsidRPr="004A79AB">
        <w:t>internal</w:t>
      </w:r>
      <w:r w:rsidRPr="003046DE">
        <w:t xml:space="preserve"> </w:t>
      </w:r>
      <w:r w:rsidRPr="004A79AB">
        <w:t>customers</w:t>
      </w:r>
      <w:r w:rsidRPr="003046DE">
        <w:t xml:space="preserve"> </w:t>
      </w:r>
      <w:r w:rsidRPr="004A79AB">
        <w:t>and</w:t>
      </w:r>
      <w:r w:rsidRPr="003046DE">
        <w:t xml:space="preserve"> </w:t>
      </w:r>
      <w:r w:rsidRPr="004A79AB">
        <w:t>that</w:t>
      </w:r>
      <w:r w:rsidRPr="003046DE">
        <w:t xml:space="preserve"> </w:t>
      </w:r>
      <w:r w:rsidRPr="004A79AB">
        <w:t>they</w:t>
      </w:r>
      <w:r w:rsidRPr="003046DE">
        <w:t xml:space="preserve"> </w:t>
      </w:r>
      <w:r w:rsidRPr="004A79AB">
        <w:t>are</w:t>
      </w:r>
      <w:r w:rsidRPr="003046DE">
        <w:t xml:space="preserve"> </w:t>
      </w:r>
      <w:r w:rsidRPr="004A79AB">
        <w:t>properly</w:t>
      </w:r>
      <w:r w:rsidRPr="003046DE">
        <w:t xml:space="preserve"> </w:t>
      </w:r>
      <w:r w:rsidRPr="004A79AB">
        <w:t>supported</w:t>
      </w:r>
      <w:r w:rsidRPr="003046DE">
        <w:t xml:space="preserve"> </w:t>
      </w:r>
      <w:r w:rsidRPr="004A79AB">
        <w:t>and consulted with regard to service delivery issues.</w:t>
      </w:r>
    </w:p>
    <w:sectPr w:rsidR="00F93AB0" w:rsidRPr="004A79AB" w:rsidSect="00D11E20">
      <w:footerReference w:type="default" r:id="rId16"/>
      <w:pgSz w:w="11910" w:h="16840"/>
      <w:pgMar w:top="1980" w:right="1320" w:bottom="1200" w:left="1340" w:header="1080" w:footer="85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2B436" w14:textId="77777777" w:rsidR="00FF4749" w:rsidRDefault="00FF4749">
      <w:r>
        <w:separator/>
      </w:r>
    </w:p>
  </w:endnote>
  <w:endnote w:type="continuationSeparator" w:id="0">
    <w:p w14:paraId="1B7DCC4E" w14:textId="77777777" w:rsidR="00FF4749" w:rsidRDefault="00FF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Black">
    <w:altName w:val="Arial"/>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Headings CS)">
    <w:altName w:val="Times New Roman"/>
    <w:charset w:val="00"/>
    <w:family w:val="roman"/>
    <w:pitch w:val="default"/>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Effra">
    <w:altName w:val="Arial"/>
    <w:charset w:val="00"/>
    <w:family w:val="swiss"/>
    <w:pitch w:val="variable"/>
    <w:sig w:usb0="A00022EF" w:usb1="D000A05B" w:usb2="00000008" w:usb3="00000000" w:csb0="000000D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Effra Light">
    <w:altName w:val="Franklin Gothic Medium Cond"/>
    <w:charset w:val="00"/>
    <w:family w:val="swiss"/>
    <w:pitch w:val="variable"/>
    <w:sig w:usb0="A00002AF" w:usb1="5000205B"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4946" w14:textId="77777777" w:rsidR="00D11E20" w:rsidRPr="00731EA6" w:rsidRDefault="00D11E20" w:rsidP="00731EA6">
    <w:pPr>
      <w:pBdr>
        <w:bottom w:val="single" w:sz="4" w:space="5" w:color="auto"/>
      </w:pBdr>
      <w:suppressAutoHyphens/>
      <w:autoSpaceDE w:val="0"/>
      <w:autoSpaceDN w:val="0"/>
      <w:adjustRightInd w:val="0"/>
      <w:spacing w:before="0" w:after="0" w:line="300" w:lineRule="atLeast"/>
      <w:textAlignment w:val="center"/>
      <w:rPr>
        <w:rFonts w:eastAsia="Aptos" w:cs="Aptos"/>
        <w:b/>
        <w:bCs/>
        <w:color w:val="000000"/>
        <w:sz w:val="20"/>
        <w:szCs w:val="20"/>
      </w:rPr>
    </w:pPr>
  </w:p>
  <w:p w14:paraId="3EEEE303" w14:textId="008F3C5A" w:rsidR="00D11E20" w:rsidRPr="00007440" w:rsidRDefault="00D11E20" w:rsidP="00007440">
    <w:pPr>
      <w:tabs>
        <w:tab w:val="center" w:pos="4513"/>
        <w:tab w:val="right" w:pos="9026"/>
      </w:tabs>
      <w:spacing w:after="0" w:line="240" w:lineRule="auto"/>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D69B" w14:textId="77777777" w:rsidR="00D11E20" w:rsidRPr="00731EA6" w:rsidRDefault="00D11E20" w:rsidP="00731EA6">
    <w:pPr>
      <w:pBdr>
        <w:bottom w:val="single" w:sz="4" w:space="5" w:color="auto"/>
      </w:pBdr>
      <w:suppressAutoHyphens/>
      <w:autoSpaceDE w:val="0"/>
      <w:autoSpaceDN w:val="0"/>
      <w:adjustRightInd w:val="0"/>
      <w:spacing w:before="0" w:after="0" w:line="300" w:lineRule="atLeast"/>
      <w:textAlignment w:val="center"/>
      <w:rPr>
        <w:rFonts w:eastAsia="Aptos" w:cs="Aptos"/>
        <w:b/>
        <w:bCs/>
        <w:color w:val="000000"/>
        <w:sz w:val="20"/>
        <w:szCs w:val="20"/>
      </w:rPr>
    </w:pPr>
  </w:p>
  <w:p w14:paraId="719BC987" w14:textId="77777777" w:rsidR="00D11E20" w:rsidRPr="00007440" w:rsidRDefault="00D11E20" w:rsidP="00007440">
    <w:pPr>
      <w:tabs>
        <w:tab w:val="center" w:pos="4513"/>
        <w:tab w:val="right" w:pos="9026"/>
      </w:tabs>
      <w:spacing w:after="0" w:line="240" w:lineRule="auto"/>
      <w:jc w:val="center"/>
      <w:rPr>
        <w:noProof/>
      </w:rPr>
    </w:pPr>
    <w:r w:rsidRPr="009E323A">
      <w:rPr>
        <w:bCs/>
        <w:caps/>
        <w:color w:val="000000"/>
        <w:sz w:val="20"/>
      </w:rPr>
      <w:fldChar w:fldCharType="begin"/>
    </w:r>
    <w:r w:rsidRPr="009E323A">
      <w:rPr>
        <w:bCs/>
        <w:caps/>
        <w:color w:val="000000"/>
        <w:sz w:val="20"/>
      </w:rPr>
      <w:instrText xml:space="preserve"> PAGE   \* MERGEFORMAT </w:instrText>
    </w:r>
    <w:r w:rsidRPr="009E323A">
      <w:rPr>
        <w:bCs/>
        <w:caps/>
        <w:color w:val="000000"/>
        <w:sz w:val="20"/>
      </w:rPr>
      <w:fldChar w:fldCharType="separate"/>
    </w:r>
    <w:r>
      <w:rPr>
        <w:bCs/>
        <w:caps/>
        <w:color w:val="000000"/>
        <w:sz w:val="20"/>
      </w:rPr>
      <w:t>1</w:t>
    </w:r>
    <w:r w:rsidRPr="009E323A">
      <w:rPr>
        <w:bCs/>
        <w:caps/>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0D2A5" w14:textId="77777777" w:rsidR="00FF4749" w:rsidRDefault="00FF4749" w:rsidP="00731EA6">
      <w:pPr>
        <w:spacing w:before="0" w:after="0" w:line="240" w:lineRule="auto"/>
      </w:pPr>
      <w:r>
        <w:separator/>
      </w:r>
    </w:p>
  </w:footnote>
  <w:footnote w:type="continuationSeparator" w:id="0">
    <w:p w14:paraId="6E7F1259" w14:textId="77777777" w:rsidR="00FF4749" w:rsidRDefault="00FF4749">
      <w:r>
        <w:continuationSeparator/>
      </w:r>
    </w:p>
  </w:footnote>
  <w:footnote w:id="1">
    <w:p w14:paraId="1149CB9C" w14:textId="3620D9F5" w:rsidR="003046DE" w:rsidRPr="003046DE" w:rsidRDefault="003046DE" w:rsidP="003046DE">
      <w:pPr>
        <w:pStyle w:val="BodyText"/>
        <w:kinsoku w:val="0"/>
        <w:overflowPunct w:val="0"/>
        <w:spacing w:before="102"/>
        <w:ind w:left="100"/>
        <w:rPr>
          <w:rFonts w:ascii="Aptos" w:hAnsi="Aptos"/>
          <w:color w:val="0000FF"/>
          <w:sz w:val="20"/>
          <w:szCs w:val="20"/>
        </w:rPr>
      </w:pPr>
      <w:r>
        <w:rPr>
          <w:rStyle w:val="FootnoteReference"/>
        </w:rPr>
        <w:footnoteRef/>
      </w:r>
      <w:r>
        <w:t xml:space="preserve"> </w:t>
      </w:r>
      <w:r w:rsidRPr="004A79AB">
        <w:rPr>
          <w:rFonts w:ascii="Aptos" w:hAnsi="Aptos"/>
          <w:sz w:val="20"/>
          <w:szCs w:val="20"/>
        </w:rPr>
        <w:t>Further</w:t>
      </w:r>
      <w:r w:rsidRPr="004A79AB">
        <w:rPr>
          <w:rFonts w:ascii="Aptos" w:hAnsi="Aptos"/>
          <w:spacing w:val="-9"/>
          <w:sz w:val="20"/>
          <w:szCs w:val="20"/>
        </w:rPr>
        <w:t xml:space="preserve"> </w:t>
      </w:r>
      <w:r w:rsidRPr="004A79AB">
        <w:rPr>
          <w:rFonts w:ascii="Aptos" w:hAnsi="Aptos"/>
          <w:sz w:val="20"/>
          <w:szCs w:val="20"/>
        </w:rPr>
        <w:t>information</w:t>
      </w:r>
      <w:r w:rsidRPr="004A79AB">
        <w:rPr>
          <w:rFonts w:ascii="Aptos" w:hAnsi="Aptos"/>
          <w:spacing w:val="-9"/>
          <w:sz w:val="20"/>
          <w:szCs w:val="20"/>
        </w:rPr>
        <w:t xml:space="preserve"> </w:t>
      </w:r>
      <w:r w:rsidRPr="004A79AB">
        <w:rPr>
          <w:rFonts w:ascii="Aptos" w:hAnsi="Aptos"/>
          <w:sz w:val="20"/>
          <w:szCs w:val="20"/>
        </w:rPr>
        <w:t>on</w:t>
      </w:r>
      <w:r w:rsidRPr="004A79AB">
        <w:rPr>
          <w:rFonts w:ascii="Aptos" w:hAnsi="Aptos"/>
          <w:spacing w:val="-9"/>
          <w:sz w:val="20"/>
          <w:szCs w:val="20"/>
        </w:rPr>
        <w:t xml:space="preserve"> </w:t>
      </w:r>
      <w:r w:rsidRPr="004A79AB">
        <w:rPr>
          <w:rFonts w:ascii="Aptos" w:hAnsi="Aptos"/>
          <w:sz w:val="20"/>
          <w:szCs w:val="20"/>
        </w:rPr>
        <w:t>the</w:t>
      </w:r>
      <w:r w:rsidRPr="004A79AB">
        <w:rPr>
          <w:rFonts w:ascii="Aptos" w:hAnsi="Aptos"/>
          <w:spacing w:val="-9"/>
          <w:sz w:val="20"/>
          <w:szCs w:val="20"/>
        </w:rPr>
        <w:t xml:space="preserve"> </w:t>
      </w:r>
      <w:r w:rsidRPr="004A79AB">
        <w:rPr>
          <w:rFonts w:ascii="Aptos" w:hAnsi="Aptos"/>
          <w:sz w:val="20"/>
          <w:szCs w:val="20"/>
        </w:rPr>
        <w:t>Duty</w:t>
      </w:r>
      <w:r w:rsidRPr="004A79AB">
        <w:rPr>
          <w:rFonts w:ascii="Aptos" w:hAnsi="Aptos"/>
          <w:spacing w:val="-9"/>
          <w:sz w:val="20"/>
          <w:szCs w:val="20"/>
        </w:rPr>
        <w:t xml:space="preserve"> </w:t>
      </w:r>
      <w:r w:rsidRPr="004A79AB">
        <w:rPr>
          <w:rFonts w:ascii="Aptos" w:hAnsi="Aptos"/>
          <w:sz w:val="20"/>
          <w:szCs w:val="20"/>
        </w:rPr>
        <w:t>is</w:t>
      </w:r>
      <w:r w:rsidRPr="004A79AB">
        <w:rPr>
          <w:rFonts w:ascii="Aptos" w:hAnsi="Aptos"/>
          <w:spacing w:val="-10"/>
          <w:sz w:val="20"/>
          <w:szCs w:val="20"/>
        </w:rPr>
        <w:t xml:space="preserve"> </w:t>
      </w:r>
      <w:r w:rsidRPr="004A79AB">
        <w:rPr>
          <w:rFonts w:ascii="Aptos" w:hAnsi="Aptos"/>
          <w:sz w:val="20"/>
          <w:szCs w:val="20"/>
        </w:rPr>
        <w:t>available</w:t>
      </w:r>
      <w:r w:rsidRPr="004A79AB">
        <w:rPr>
          <w:rFonts w:ascii="Aptos" w:hAnsi="Aptos"/>
          <w:spacing w:val="-10"/>
          <w:sz w:val="20"/>
          <w:szCs w:val="20"/>
        </w:rPr>
        <w:t xml:space="preserve"> </w:t>
      </w:r>
      <w:r w:rsidRPr="004A79AB">
        <w:rPr>
          <w:rFonts w:ascii="Aptos" w:hAnsi="Aptos"/>
          <w:sz w:val="20"/>
          <w:szCs w:val="20"/>
        </w:rPr>
        <w:t>at</w:t>
      </w:r>
      <w:r w:rsidRPr="004A79AB">
        <w:rPr>
          <w:rFonts w:ascii="Aptos" w:hAnsi="Aptos"/>
          <w:spacing w:val="-6"/>
          <w:sz w:val="20"/>
          <w:szCs w:val="20"/>
        </w:rPr>
        <w:t xml:space="preserve"> </w:t>
      </w:r>
      <w:hyperlink r:id="rId1" w:history="1">
        <w:r w:rsidRPr="004A79AB">
          <w:rPr>
            <w:rFonts w:ascii="Aptos" w:hAnsi="Aptos"/>
            <w:color w:val="0000FF"/>
            <w:sz w:val="20"/>
            <w:szCs w:val="20"/>
            <w:u w:val="single"/>
          </w:rPr>
          <w:t>https://www.ihrec.ie/our-work/public-sector-</w:t>
        </w:r>
        <w:r w:rsidRPr="004A79AB">
          <w:rPr>
            <w:rFonts w:ascii="Aptos" w:hAnsi="Aptos"/>
            <w:color w:val="0000FF"/>
            <w:spacing w:val="-2"/>
            <w:sz w:val="20"/>
            <w:szCs w:val="20"/>
            <w:u w:val="single"/>
          </w:rPr>
          <w:t>duty/</w:t>
        </w:r>
      </w:hyperlink>
    </w:p>
  </w:footnote>
  <w:footnote w:id="2">
    <w:p w14:paraId="66DA7BBC" w14:textId="19996912" w:rsidR="003046DE" w:rsidRPr="003046DE" w:rsidRDefault="003046DE" w:rsidP="003046DE">
      <w:pPr>
        <w:pStyle w:val="NoSpacing"/>
        <w:rPr>
          <w:spacing w:val="-2"/>
        </w:rPr>
      </w:pPr>
      <w:r>
        <w:rPr>
          <w:rStyle w:val="FootnoteReference"/>
        </w:rPr>
        <w:footnoteRef/>
      </w:r>
      <w:r>
        <w:t xml:space="preserve"> </w:t>
      </w:r>
      <w:r w:rsidRPr="004A79AB">
        <w:t>Irish</w:t>
      </w:r>
      <w:r w:rsidRPr="004A79AB">
        <w:rPr>
          <w:spacing w:val="-5"/>
        </w:rPr>
        <w:t xml:space="preserve"> </w:t>
      </w:r>
      <w:r w:rsidRPr="004A79AB">
        <w:t>Human</w:t>
      </w:r>
      <w:r w:rsidRPr="004A79AB">
        <w:rPr>
          <w:spacing w:val="-4"/>
        </w:rPr>
        <w:t xml:space="preserve"> </w:t>
      </w:r>
      <w:r w:rsidRPr="004A79AB">
        <w:t>Rights</w:t>
      </w:r>
      <w:r w:rsidRPr="004A79AB">
        <w:rPr>
          <w:spacing w:val="-6"/>
        </w:rPr>
        <w:t xml:space="preserve"> </w:t>
      </w:r>
      <w:r w:rsidRPr="004A79AB">
        <w:t>and</w:t>
      </w:r>
      <w:r w:rsidRPr="004A79AB">
        <w:rPr>
          <w:spacing w:val="-6"/>
        </w:rPr>
        <w:t xml:space="preserve"> </w:t>
      </w:r>
      <w:r w:rsidRPr="004A79AB">
        <w:t>Equality</w:t>
      </w:r>
      <w:r w:rsidRPr="004A79AB">
        <w:rPr>
          <w:spacing w:val="-5"/>
        </w:rPr>
        <w:t xml:space="preserve"> </w:t>
      </w:r>
      <w:r w:rsidRPr="004A79AB">
        <w:t>Commission</w:t>
      </w:r>
      <w:r w:rsidRPr="004A79AB">
        <w:rPr>
          <w:spacing w:val="-4"/>
        </w:rPr>
        <w:t xml:space="preserve"> </w:t>
      </w:r>
      <w:r w:rsidRPr="004A79AB">
        <w:t>Act</w:t>
      </w:r>
      <w:r w:rsidRPr="004A79AB">
        <w:rPr>
          <w:spacing w:val="-6"/>
        </w:rPr>
        <w:t xml:space="preserve"> </w:t>
      </w:r>
      <w:r w:rsidRPr="004A79AB">
        <w:t>(2014)</w:t>
      </w:r>
      <w:r w:rsidRPr="004A79AB">
        <w:rPr>
          <w:spacing w:val="-6"/>
        </w:rPr>
        <w:t xml:space="preserve"> </w:t>
      </w:r>
      <w:r w:rsidRPr="004A79AB">
        <w:t>Section</w:t>
      </w:r>
      <w:r w:rsidRPr="004A79AB">
        <w:rPr>
          <w:spacing w:val="-5"/>
        </w:rPr>
        <w:t xml:space="preserve"> </w:t>
      </w:r>
      <w:r w:rsidRPr="004A79AB">
        <w:rPr>
          <w:spacing w:val="-2"/>
        </w:rPr>
        <w:t>9(2).</w:t>
      </w:r>
    </w:p>
  </w:footnote>
  <w:footnote w:id="3">
    <w:p w14:paraId="5BAE74F1" w14:textId="060D3762" w:rsidR="003046DE" w:rsidRPr="003046DE" w:rsidRDefault="003046DE" w:rsidP="003046DE">
      <w:pPr>
        <w:pStyle w:val="NoSpacing"/>
        <w:rPr>
          <w:spacing w:val="-2"/>
        </w:rPr>
      </w:pPr>
      <w:r>
        <w:rPr>
          <w:rStyle w:val="FootnoteReference"/>
        </w:rPr>
        <w:footnoteRef/>
      </w:r>
      <w:r>
        <w:t xml:space="preserve"> </w:t>
      </w:r>
      <w:r w:rsidRPr="004A79AB">
        <w:t>UN</w:t>
      </w:r>
      <w:r w:rsidRPr="004A79AB">
        <w:rPr>
          <w:spacing w:val="-5"/>
        </w:rPr>
        <w:t xml:space="preserve"> </w:t>
      </w:r>
      <w:r w:rsidRPr="004A79AB">
        <w:t>Paris</w:t>
      </w:r>
      <w:r w:rsidRPr="004A79AB">
        <w:rPr>
          <w:spacing w:val="-8"/>
        </w:rPr>
        <w:t xml:space="preserve"> </w:t>
      </w:r>
      <w:r w:rsidRPr="004A79AB">
        <w:t>Principles;</w:t>
      </w:r>
      <w:r w:rsidRPr="004A79AB">
        <w:rPr>
          <w:spacing w:val="-3"/>
        </w:rPr>
        <w:t xml:space="preserve"> </w:t>
      </w:r>
      <w:r w:rsidRPr="004A79AB">
        <w:t>UN</w:t>
      </w:r>
      <w:r w:rsidRPr="004A79AB">
        <w:rPr>
          <w:spacing w:val="-6"/>
        </w:rPr>
        <w:t xml:space="preserve"> </w:t>
      </w:r>
      <w:r w:rsidRPr="004A79AB">
        <w:t>General</w:t>
      </w:r>
      <w:r w:rsidRPr="004A79AB">
        <w:rPr>
          <w:spacing w:val="-5"/>
        </w:rPr>
        <w:t xml:space="preserve"> </w:t>
      </w:r>
      <w:r w:rsidRPr="004A79AB">
        <w:t>Assembly</w:t>
      </w:r>
      <w:r w:rsidRPr="004A79AB">
        <w:rPr>
          <w:spacing w:val="-6"/>
        </w:rPr>
        <w:t xml:space="preserve"> </w:t>
      </w:r>
      <w:r w:rsidRPr="004A79AB">
        <w:rPr>
          <w:spacing w:val="-2"/>
        </w:rPr>
        <w:t>1993.</w:t>
      </w:r>
    </w:p>
  </w:footnote>
  <w:footnote w:id="4">
    <w:p w14:paraId="4C408E61" w14:textId="2D516410" w:rsidR="003046DE" w:rsidRPr="003046DE" w:rsidRDefault="003046DE" w:rsidP="003046DE">
      <w:pPr>
        <w:pStyle w:val="NoSpacing"/>
        <w:rPr>
          <w:spacing w:val="-5"/>
        </w:rPr>
      </w:pPr>
      <w:r>
        <w:rPr>
          <w:rStyle w:val="FootnoteReference"/>
        </w:rPr>
        <w:footnoteRef/>
      </w:r>
      <w:r>
        <w:t xml:space="preserve"> </w:t>
      </w:r>
      <w:r w:rsidRPr="004A79AB">
        <w:t>Irish</w:t>
      </w:r>
      <w:r w:rsidRPr="004A79AB">
        <w:rPr>
          <w:spacing w:val="-5"/>
        </w:rPr>
        <w:t xml:space="preserve"> </w:t>
      </w:r>
      <w:r w:rsidRPr="004A79AB">
        <w:t>Human</w:t>
      </w:r>
      <w:r w:rsidRPr="004A79AB">
        <w:rPr>
          <w:spacing w:val="-5"/>
        </w:rPr>
        <w:t xml:space="preserve"> </w:t>
      </w:r>
      <w:r w:rsidRPr="004A79AB">
        <w:t>Rights</w:t>
      </w:r>
      <w:r w:rsidRPr="004A79AB">
        <w:rPr>
          <w:spacing w:val="-6"/>
        </w:rPr>
        <w:t xml:space="preserve"> </w:t>
      </w:r>
      <w:r w:rsidRPr="004A79AB">
        <w:t>and</w:t>
      </w:r>
      <w:r w:rsidRPr="004A79AB">
        <w:rPr>
          <w:spacing w:val="-6"/>
        </w:rPr>
        <w:t xml:space="preserve"> </w:t>
      </w:r>
      <w:r w:rsidRPr="004A79AB">
        <w:t>Equality</w:t>
      </w:r>
      <w:r w:rsidRPr="004A79AB">
        <w:rPr>
          <w:spacing w:val="-5"/>
        </w:rPr>
        <w:t xml:space="preserve"> </w:t>
      </w:r>
      <w:r w:rsidRPr="004A79AB">
        <w:t>Commission</w:t>
      </w:r>
      <w:r w:rsidRPr="004A79AB">
        <w:rPr>
          <w:spacing w:val="-5"/>
        </w:rPr>
        <w:t xml:space="preserve"> </w:t>
      </w:r>
      <w:r w:rsidRPr="004A79AB">
        <w:t>Act</w:t>
      </w:r>
      <w:r w:rsidRPr="004A79AB">
        <w:rPr>
          <w:spacing w:val="-5"/>
        </w:rPr>
        <w:t xml:space="preserve"> </w:t>
      </w:r>
      <w:r w:rsidRPr="004A79AB">
        <w:t>(2014),</w:t>
      </w:r>
      <w:r w:rsidRPr="004A79AB">
        <w:rPr>
          <w:spacing w:val="-6"/>
        </w:rPr>
        <w:t xml:space="preserve"> </w:t>
      </w:r>
      <w:r w:rsidRPr="004A79AB">
        <w:t>Section</w:t>
      </w:r>
      <w:r w:rsidRPr="004A79AB">
        <w:rPr>
          <w:spacing w:val="-5"/>
        </w:rPr>
        <w:t xml:space="preserve"> 30.</w:t>
      </w:r>
    </w:p>
  </w:footnote>
  <w:footnote w:id="5">
    <w:p w14:paraId="43F73F5E" w14:textId="04F95EFB" w:rsidR="003046DE" w:rsidRDefault="003046DE" w:rsidP="003046DE">
      <w:pPr>
        <w:pStyle w:val="FootnoteText"/>
        <w:spacing w:before="0"/>
      </w:pPr>
      <w:r>
        <w:rPr>
          <w:rStyle w:val="FootnoteReference"/>
        </w:rPr>
        <w:footnoteRef/>
      </w:r>
      <w:r>
        <w:t xml:space="preserve"> </w:t>
      </w:r>
      <w:r w:rsidRPr="004A79AB">
        <w:t>Irish</w:t>
      </w:r>
      <w:r w:rsidRPr="004A79AB">
        <w:rPr>
          <w:spacing w:val="-5"/>
        </w:rPr>
        <w:t xml:space="preserve"> </w:t>
      </w:r>
      <w:r w:rsidRPr="004A79AB">
        <w:t>Human</w:t>
      </w:r>
      <w:r w:rsidRPr="004A79AB">
        <w:rPr>
          <w:spacing w:val="-3"/>
        </w:rPr>
        <w:t xml:space="preserve"> </w:t>
      </w:r>
      <w:r w:rsidRPr="004A79AB">
        <w:t>Rights</w:t>
      </w:r>
      <w:r w:rsidRPr="004A79AB">
        <w:rPr>
          <w:spacing w:val="-6"/>
        </w:rPr>
        <w:t xml:space="preserve"> </w:t>
      </w:r>
      <w:r w:rsidRPr="004A79AB">
        <w:t>and</w:t>
      </w:r>
      <w:r w:rsidRPr="004A79AB">
        <w:rPr>
          <w:spacing w:val="-4"/>
        </w:rPr>
        <w:t xml:space="preserve"> </w:t>
      </w:r>
      <w:r w:rsidRPr="004A79AB">
        <w:t>Equality</w:t>
      </w:r>
      <w:r w:rsidRPr="004A79AB">
        <w:rPr>
          <w:spacing w:val="-5"/>
        </w:rPr>
        <w:t xml:space="preserve"> </w:t>
      </w:r>
      <w:r w:rsidRPr="004A79AB">
        <w:t>Commission</w:t>
      </w:r>
      <w:r w:rsidRPr="004A79AB">
        <w:rPr>
          <w:spacing w:val="-4"/>
        </w:rPr>
        <w:t xml:space="preserve"> </w:t>
      </w:r>
      <w:r w:rsidRPr="004A79AB">
        <w:t>Act</w:t>
      </w:r>
      <w:r w:rsidRPr="004A79AB">
        <w:rPr>
          <w:spacing w:val="-4"/>
        </w:rPr>
        <w:t xml:space="preserve"> </w:t>
      </w:r>
      <w:r w:rsidRPr="004A79AB">
        <w:t>(2014),</w:t>
      </w:r>
      <w:r w:rsidRPr="004A79AB">
        <w:rPr>
          <w:spacing w:val="-5"/>
        </w:rPr>
        <w:t xml:space="preserve"> </w:t>
      </w:r>
      <w:r w:rsidRPr="004A79AB">
        <w:t>Section</w:t>
      </w:r>
      <w:r w:rsidRPr="004A79AB">
        <w:rPr>
          <w:spacing w:val="-5"/>
        </w:rPr>
        <w:t xml:space="preserve"> </w:t>
      </w:r>
      <w:r w:rsidRPr="004A79AB">
        <w:t>21</w:t>
      </w:r>
      <w:r w:rsidRPr="004A79AB">
        <w:rPr>
          <w:spacing w:val="-4"/>
        </w:rPr>
        <w:t xml:space="preserve"> </w:t>
      </w:r>
      <w:r w:rsidRPr="004A79AB">
        <w:t>&amp;</w:t>
      </w:r>
      <w:r w:rsidRPr="004A79AB">
        <w:rPr>
          <w:spacing w:val="-5"/>
        </w:rPr>
        <w:t xml:space="preserve"> 21.</w:t>
      </w:r>
    </w:p>
  </w:footnote>
  <w:footnote w:id="6">
    <w:p w14:paraId="39AA625F" w14:textId="1CC3E30B" w:rsidR="003046DE" w:rsidRPr="003046DE" w:rsidRDefault="003046DE" w:rsidP="003046DE">
      <w:pPr>
        <w:pStyle w:val="NoSpacing"/>
        <w:rPr>
          <w:spacing w:val="-5"/>
        </w:rPr>
      </w:pPr>
      <w:r>
        <w:rPr>
          <w:rStyle w:val="FootnoteReference"/>
        </w:rPr>
        <w:footnoteRef/>
      </w:r>
      <w:r>
        <w:t xml:space="preserve"> </w:t>
      </w:r>
      <w:r w:rsidRPr="004A79AB">
        <w:t>Irish</w:t>
      </w:r>
      <w:r w:rsidRPr="004A79AB">
        <w:rPr>
          <w:spacing w:val="-5"/>
        </w:rPr>
        <w:t xml:space="preserve"> </w:t>
      </w:r>
      <w:r w:rsidRPr="004A79AB">
        <w:t>Human</w:t>
      </w:r>
      <w:r w:rsidRPr="004A79AB">
        <w:rPr>
          <w:spacing w:val="-5"/>
        </w:rPr>
        <w:t xml:space="preserve"> </w:t>
      </w:r>
      <w:r w:rsidRPr="004A79AB">
        <w:t>Rights</w:t>
      </w:r>
      <w:r w:rsidRPr="004A79AB">
        <w:rPr>
          <w:spacing w:val="-6"/>
        </w:rPr>
        <w:t xml:space="preserve"> </w:t>
      </w:r>
      <w:r w:rsidRPr="004A79AB">
        <w:t>and</w:t>
      </w:r>
      <w:r w:rsidRPr="004A79AB">
        <w:rPr>
          <w:spacing w:val="-6"/>
        </w:rPr>
        <w:t xml:space="preserve"> </w:t>
      </w:r>
      <w:r w:rsidRPr="004A79AB">
        <w:t>Equality</w:t>
      </w:r>
      <w:r w:rsidRPr="004A79AB">
        <w:rPr>
          <w:spacing w:val="-5"/>
        </w:rPr>
        <w:t xml:space="preserve"> </w:t>
      </w:r>
      <w:r w:rsidRPr="004A79AB">
        <w:t>Commission</w:t>
      </w:r>
      <w:r w:rsidRPr="004A79AB">
        <w:rPr>
          <w:spacing w:val="-5"/>
        </w:rPr>
        <w:t xml:space="preserve"> </w:t>
      </w:r>
      <w:r w:rsidRPr="004A79AB">
        <w:t>Act</w:t>
      </w:r>
      <w:r w:rsidRPr="004A79AB">
        <w:rPr>
          <w:spacing w:val="-5"/>
        </w:rPr>
        <w:t xml:space="preserve"> </w:t>
      </w:r>
      <w:r w:rsidRPr="004A79AB">
        <w:t>(2014),</w:t>
      </w:r>
      <w:r w:rsidRPr="004A79AB">
        <w:rPr>
          <w:spacing w:val="-6"/>
        </w:rPr>
        <w:t xml:space="preserve"> </w:t>
      </w:r>
      <w:r w:rsidRPr="004A79AB">
        <w:t>Section</w:t>
      </w:r>
      <w:r w:rsidRPr="004A79AB">
        <w:rPr>
          <w:spacing w:val="-5"/>
        </w:rPr>
        <w:t xml:space="preserve"> 42</w:t>
      </w:r>
    </w:p>
  </w:footnote>
  <w:footnote w:id="7">
    <w:p w14:paraId="63253519" w14:textId="2DF27E8D" w:rsidR="003046DE" w:rsidRPr="003046DE" w:rsidRDefault="003046DE" w:rsidP="003046DE">
      <w:pPr>
        <w:pStyle w:val="NoSpacing"/>
        <w:rPr>
          <w:spacing w:val="-5"/>
        </w:rPr>
      </w:pPr>
      <w:r>
        <w:rPr>
          <w:rStyle w:val="FootnoteReference"/>
        </w:rPr>
        <w:footnoteRef/>
      </w:r>
      <w:r>
        <w:t xml:space="preserve"> </w:t>
      </w:r>
      <w:r w:rsidRPr="004A79AB">
        <w:t>Irish</w:t>
      </w:r>
      <w:r w:rsidRPr="004A79AB">
        <w:rPr>
          <w:spacing w:val="-5"/>
        </w:rPr>
        <w:t xml:space="preserve"> </w:t>
      </w:r>
      <w:r w:rsidRPr="004A79AB">
        <w:t>Human</w:t>
      </w:r>
      <w:r w:rsidRPr="004A79AB">
        <w:rPr>
          <w:spacing w:val="-5"/>
        </w:rPr>
        <w:t xml:space="preserve"> </w:t>
      </w:r>
      <w:r w:rsidRPr="004A79AB">
        <w:t>Rights</w:t>
      </w:r>
      <w:r w:rsidRPr="004A79AB">
        <w:rPr>
          <w:spacing w:val="-6"/>
        </w:rPr>
        <w:t xml:space="preserve"> </w:t>
      </w:r>
      <w:r w:rsidRPr="004A79AB">
        <w:t>and</w:t>
      </w:r>
      <w:r w:rsidRPr="004A79AB">
        <w:rPr>
          <w:spacing w:val="-6"/>
        </w:rPr>
        <w:t xml:space="preserve"> </w:t>
      </w:r>
      <w:r w:rsidRPr="004A79AB">
        <w:t>Equality</w:t>
      </w:r>
      <w:r w:rsidRPr="004A79AB">
        <w:rPr>
          <w:spacing w:val="-5"/>
        </w:rPr>
        <w:t xml:space="preserve"> </w:t>
      </w:r>
      <w:r w:rsidRPr="004A79AB">
        <w:t>Commission</w:t>
      </w:r>
      <w:r w:rsidRPr="004A79AB">
        <w:rPr>
          <w:spacing w:val="-5"/>
        </w:rPr>
        <w:t xml:space="preserve"> </w:t>
      </w:r>
      <w:r w:rsidRPr="004A79AB">
        <w:t>Act</w:t>
      </w:r>
      <w:r w:rsidRPr="004A79AB">
        <w:rPr>
          <w:spacing w:val="-5"/>
        </w:rPr>
        <w:t xml:space="preserve"> </w:t>
      </w:r>
      <w:r w:rsidRPr="004A79AB">
        <w:t>(2014),</w:t>
      </w:r>
      <w:r w:rsidRPr="004A79AB">
        <w:rPr>
          <w:spacing w:val="-6"/>
        </w:rPr>
        <w:t xml:space="preserve"> </w:t>
      </w:r>
      <w:r w:rsidRPr="004A79AB">
        <w:t>Section</w:t>
      </w:r>
      <w:r w:rsidRPr="004A79AB">
        <w:rPr>
          <w:spacing w:val="-5"/>
        </w:rPr>
        <w:t xml:space="preserve"> 31</w:t>
      </w:r>
    </w:p>
  </w:footnote>
  <w:footnote w:id="8">
    <w:p w14:paraId="328AA042" w14:textId="5B7294B9" w:rsidR="005004AF" w:rsidRDefault="005004AF">
      <w:pPr>
        <w:pStyle w:val="FootnoteText"/>
      </w:pPr>
      <w:r>
        <w:rPr>
          <w:rStyle w:val="FootnoteReference"/>
        </w:rPr>
        <w:footnoteRef/>
      </w:r>
      <w:r>
        <w:t xml:space="preserve"> </w:t>
      </w:r>
      <w:r w:rsidRPr="005004AF">
        <w:t>Customer Charter Initiative and Guidelines (DPER, March 2019)</w:t>
      </w:r>
    </w:p>
  </w:footnote>
  <w:footnote w:id="9">
    <w:p w14:paraId="00569D4F" w14:textId="54833364" w:rsidR="00007440" w:rsidRDefault="00007440">
      <w:pPr>
        <w:pStyle w:val="FootnoteText"/>
      </w:pPr>
      <w:r>
        <w:rPr>
          <w:rStyle w:val="FootnoteReference"/>
        </w:rPr>
        <w:footnoteRef/>
      </w:r>
      <w:r>
        <w:t xml:space="preserve"> </w:t>
      </w:r>
      <w:r w:rsidRPr="00007440">
        <w:t xml:space="preserve">Customer Charter Initiative and Guidelines; DPER March 2019; </w:t>
      </w:r>
      <w:bookmarkStart w:id="52" w:name="_Hlk202276556"/>
      <w:r>
        <w:fldChar w:fldCharType="begin"/>
      </w:r>
      <w:r>
        <w:instrText>HYPERLINK "https://www.gov.ie/en/policy-%20information/a2c52c-customer-charter-initiative-guidelines/"</w:instrText>
      </w:r>
      <w:r>
        <w:fldChar w:fldCharType="separate"/>
      </w:r>
      <w:r w:rsidRPr="00007440">
        <w:rPr>
          <w:rStyle w:val="Hyperlink"/>
        </w:rPr>
        <w:t>https://www.gov.ie/en/policy- information/a2c52c-customer-charter-initiative-guidelines/</w:t>
      </w:r>
      <w:bookmarkEnd w:id="52"/>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5634" w14:textId="77777777" w:rsidR="00087A02" w:rsidRDefault="005004AF">
    <w:pPr>
      <w:pStyle w:val="Header"/>
    </w:pPr>
    <w:r>
      <w:rPr>
        <w:noProof/>
      </w:rPr>
      <w:pict w14:anchorId="3F656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margin-left:0;margin-top:-.75pt;width:595.25pt;height:127.4pt;z-index:-251658240;visibility:visible;mso-position-horizontal-relative:page;mso-position-vertical-relative:page">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475" w:hanging="243"/>
      </w:pPr>
      <w:rPr>
        <w:rFonts w:ascii="Calibri" w:hAnsi="Calibri" w:cs="Calibri"/>
        <w:b/>
        <w:bCs/>
        <w:i w:val="0"/>
        <w:iCs w:val="0"/>
        <w:w w:val="100"/>
        <w:sz w:val="24"/>
        <w:szCs w:val="24"/>
      </w:rPr>
    </w:lvl>
    <w:lvl w:ilvl="1">
      <w:numFmt w:val="bullet"/>
      <w:lvlText w:val="•"/>
      <w:lvlJc w:val="left"/>
      <w:pPr>
        <w:ind w:left="2256" w:hanging="243"/>
      </w:pPr>
    </w:lvl>
    <w:lvl w:ilvl="2">
      <w:numFmt w:val="bullet"/>
      <w:lvlText w:val="•"/>
      <w:lvlJc w:val="left"/>
      <w:pPr>
        <w:ind w:left="3033" w:hanging="243"/>
      </w:pPr>
    </w:lvl>
    <w:lvl w:ilvl="3">
      <w:numFmt w:val="bullet"/>
      <w:lvlText w:val="•"/>
      <w:lvlJc w:val="left"/>
      <w:pPr>
        <w:ind w:left="3809" w:hanging="243"/>
      </w:pPr>
    </w:lvl>
    <w:lvl w:ilvl="4">
      <w:numFmt w:val="bullet"/>
      <w:lvlText w:val="•"/>
      <w:lvlJc w:val="left"/>
      <w:pPr>
        <w:ind w:left="4586" w:hanging="243"/>
      </w:pPr>
    </w:lvl>
    <w:lvl w:ilvl="5">
      <w:numFmt w:val="bullet"/>
      <w:lvlText w:val="•"/>
      <w:lvlJc w:val="left"/>
      <w:pPr>
        <w:ind w:left="5363" w:hanging="243"/>
      </w:pPr>
    </w:lvl>
    <w:lvl w:ilvl="6">
      <w:numFmt w:val="bullet"/>
      <w:lvlText w:val="•"/>
      <w:lvlJc w:val="left"/>
      <w:pPr>
        <w:ind w:left="6139" w:hanging="243"/>
      </w:pPr>
    </w:lvl>
    <w:lvl w:ilvl="7">
      <w:numFmt w:val="bullet"/>
      <w:lvlText w:val="•"/>
      <w:lvlJc w:val="left"/>
      <w:pPr>
        <w:ind w:left="6916" w:hanging="243"/>
      </w:pPr>
    </w:lvl>
    <w:lvl w:ilvl="8">
      <w:numFmt w:val="bullet"/>
      <w:lvlText w:val="•"/>
      <w:lvlJc w:val="left"/>
      <w:pPr>
        <w:ind w:left="7693" w:hanging="243"/>
      </w:pPr>
    </w:lvl>
  </w:abstractNum>
  <w:abstractNum w:abstractNumId="1" w15:restartNumberingAfterBreak="0">
    <w:nsid w:val="00000403"/>
    <w:multiLevelType w:val="multilevel"/>
    <w:tmpl w:val="FFFFFFFF"/>
    <w:lvl w:ilvl="0">
      <w:start w:val="1"/>
      <w:numFmt w:val="decimal"/>
      <w:lvlText w:val="%1."/>
      <w:lvlJc w:val="left"/>
      <w:pPr>
        <w:ind w:left="820" w:hanging="360"/>
      </w:pPr>
      <w:rPr>
        <w:rFonts w:ascii="Calibri" w:hAnsi="Calibri" w:cs="Calibri"/>
        <w:b w:val="0"/>
        <w:bCs w:val="0"/>
        <w:i w:val="0"/>
        <w:iCs w:val="0"/>
        <w:w w:val="100"/>
        <w:sz w:val="24"/>
        <w:szCs w:val="24"/>
      </w:rPr>
    </w:lvl>
    <w:lvl w:ilvl="1">
      <w:start w:val="1"/>
      <w:numFmt w:val="decimal"/>
      <w:lvlText w:val="%2."/>
      <w:lvlJc w:val="left"/>
      <w:pPr>
        <w:ind w:left="1475" w:hanging="243"/>
      </w:pPr>
      <w:rPr>
        <w:rFonts w:ascii="Calibri" w:hAnsi="Calibri" w:cs="Calibri"/>
        <w:b/>
        <w:bCs/>
        <w:i w:val="0"/>
        <w:iCs w:val="0"/>
        <w:w w:val="100"/>
        <w:sz w:val="24"/>
        <w:szCs w:val="24"/>
      </w:rPr>
    </w:lvl>
    <w:lvl w:ilvl="2">
      <w:numFmt w:val="bullet"/>
      <w:lvlText w:val="•"/>
      <w:lvlJc w:val="left"/>
      <w:pPr>
        <w:ind w:left="1480" w:hanging="243"/>
      </w:pPr>
    </w:lvl>
    <w:lvl w:ilvl="3">
      <w:numFmt w:val="bullet"/>
      <w:lvlText w:val="•"/>
      <w:lvlJc w:val="left"/>
      <w:pPr>
        <w:ind w:left="2450" w:hanging="243"/>
      </w:pPr>
    </w:lvl>
    <w:lvl w:ilvl="4">
      <w:numFmt w:val="bullet"/>
      <w:lvlText w:val="•"/>
      <w:lvlJc w:val="left"/>
      <w:pPr>
        <w:ind w:left="3421" w:hanging="243"/>
      </w:pPr>
    </w:lvl>
    <w:lvl w:ilvl="5">
      <w:numFmt w:val="bullet"/>
      <w:lvlText w:val="•"/>
      <w:lvlJc w:val="left"/>
      <w:pPr>
        <w:ind w:left="4392" w:hanging="243"/>
      </w:pPr>
    </w:lvl>
    <w:lvl w:ilvl="6">
      <w:numFmt w:val="bullet"/>
      <w:lvlText w:val="•"/>
      <w:lvlJc w:val="left"/>
      <w:pPr>
        <w:ind w:left="5363" w:hanging="243"/>
      </w:pPr>
    </w:lvl>
    <w:lvl w:ilvl="7">
      <w:numFmt w:val="bullet"/>
      <w:lvlText w:val="•"/>
      <w:lvlJc w:val="left"/>
      <w:pPr>
        <w:ind w:left="6334" w:hanging="243"/>
      </w:pPr>
    </w:lvl>
    <w:lvl w:ilvl="8">
      <w:numFmt w:val="bullet"/>
      <w:lvlText w:val="•"/>
      <w:lvlJc w:val="left"/>
      <w:pPr>
        <w:ind w:left="7304" w:hanging="243"/>
      </w:pPr>
    </w:lvl>
  </w:abstractNum>
  <w:abstractNum w:abstractNumId="2" w15:restartNumberingAfterBreak="0">
    <w:nsid w:val="00000404"/>
    <w:multiLevelType w:val="multilevel"/>
    <w:tmpl w:val="FFFFFFFF"/>
    <w:lvl w:ilvl="0">
      <w:numFmt w:val="bullet"/>
      <w:lvlText w:val="•"/>
      <w:lvlJc w:val="left"/>
      <w:pPr>
        <w:ind w:left="1900" w:hanging="360"/>
      </w:pPr>
      <w:rPr>
        <w:rFonts w:ascii="Gill Sans MT" w:hAnsi="Gill Sans MT"/>
        <w:b w:val="0"/>
        <w:i w:val="0"/>
        <w:w w:val="100"/>
        <w:sz w:val="24"/>
      </w:rPr>
    </w:lvl>
    <w:lvl w:ilvl="1">
      <w:numFmt w:val="bullet"/>
      <w:lvlText w:val="•"/>
      <w:lvlJc w:val="left"/>
      <w:pPr>
        <w:ind w:left="2634" w:hanging="360"/>
      </w:pPr>
    </w:lvl>
    <w:lvl w:ilvl="2">
      <w:numFmt w:val="bullet"/>
      <w:lvlText w:val="•"/>
      <w:lvlJc w:val="left"/>
      <w:pPr>
        <w:ind w:left="3369" w:hanging="360"/>
      </w:pPr>
    </w:lvl>
    <w:lvl w:ilvl="3">
      <w:numFmt w:val="bullet"/>
      <w:lvlText w:val="•"/>
      <w:lvlJc w:val="left"/>
      <w:pPr>
        <w:ind w:left="4103" w:hanging="360"/>
      </w:pPr>
    </w:lvl>
    <w:lvl w:ilvl="4">
      <w:numFmt w:val="bullet"/>
      <w:lvlText w:val="•"/>
      <w:lvlJc w:val="left"/>
      <w:pPr>
        <w:ind w:left="4838" w:hanging="360"/>
      </w:pPr>
    </w:lvl>
    <w:lvl w:ilvl="5">
      <w:numFmt w:val="bullet"/>
      <w:lvlText w:val="•"/>
      <w:lvlJc w:val="left"/>
      <w:pPr>
        <w:ind w:left="5573" w:hanging="360"/>
      </w:pPr>
    </w:lvl>
    <w:lvl w:ilvl="6">
      <w:numFmt w:val="bullet"/>
      <w:lvlText w:val="•"/>
      <w:lvlJc w:val="left"/>
      <w:pPr>
        <w:ind w:left="6307" w:hanging="360"/>
      </w:pPr>
    </w:lvl>
    <w:lvl w:ilvl="7">
      <w:numFmt w:val="bullet"/>
      <w:lvlText w:val="•"/>
      <w:lvlJc w:val="left"/>
      <w:pPr>
        <w:ind w:left="7042" w:hanging="360"/>
      </w:pPr>
    </w:lvl>
    <w:lvl w:ilvl="8">
      <w:numFmt w:val="bullet"/>
      <w:lvlText w:val="•"/>
      <w:lvlJc w:val="left"/>
      <w:pPr>
        <w:ind w:left="7777" w:hanging="360"/>
      </w:pPr>
    </w:lvl>
  </w:abstractNum>
  <w:abstractNum w:abstractNumId="3" w15:restartNumberingAfterBreak="0">
    <w:nsid w:val="00000405"/>
    <w:multiLevelType w:val="multilevel"/>
    <w:tmpl w:val="FFFFFFFF"/>
    <w:lvl w:ilvl="0">
      <w:numFmt w:val="bullet"/>
      <w:lvlText w:val=""/>
      <w:lvlJc w:val="left"/>
      <w:pPr>
        <w:ind w:left="820" w:hanging="360"/>
      </w:pPr>
      <w:rPr>
        <w:rFonts w:ascii="Symbol" w:hAnsi="Symbol"/>
        <w:w w:val="100"/>
      </w:rPr>
    </w:lvl>
    <w:lvl w:ilvl="1">
      <w:numFmt w:val="bullet"/>
      <w:lvlText w:val="o"/>
      <w:lvlJc w:val="left"/>
      <w:pPr>
        <w:ind w:left="1540" w:hanging="360"/>
      </w:pPr>
      <w:rPr>
        <w:rFonts w:ascii="Courier New" w:hAnsi="Courier New"/>
        <w:b w:val="0"/>
        <w:i w:val="0"/>
        <w:w w:val="100"/>
        <w:sz w:val="24"/>
      </w:rPr>
    </w:lvl>
    <w:lvl w:ilvl="2">
      <w:numFmt w:val="bullet"/>
      <w:lvlText w:val="•"/>
      <w:lvlJc w:val="left"/>
      <w:pPr>
        <w:ind w:left="2396" w:hanging="360"/>
      </w:pPr>
    </w:lvl>
    <w:lvl w:ilvl="3">
      <w:numFmt w:val="bullet"/>
      <w:lvlText w:val="•"/>
      <w:lvlJc w:val="left"/>
      <w:pPr>
        <w:ind w:left="3252" w:hanging="360"/>
      </w:pPr>
    </w:lvl>
    <w:lvl w:ilvl="4">
      <w:numFmt w:val="bullet"/>
      <w:lvlText w:val="•"/>
      <w:lvlJc w:val="left"/>
      <w:pPr>
        <w:ind w:left="4108" w:hanging="360"/>
      </w:pPr>
    </w:lvl>
    <w:lvl w:ilvl="5">
      <w:numFmt w:val="bullet"/>
      <w:lvlText w:val="•"/>
      <w:lvlJc w:val="left"/>
      <w:pPr>
        <w:ind w:left="4965" w:hanging="360"/>
      </w:pPr>
    </w:lvl>
    <w:lvl w:ilvl="6">
      <w:numFmt w:val="bullet"/>
      <w:lvlText w:val="•"/>
      <w:lvlJc w:val="left"/>
      <w:pPr>
        <w:ind w:left="5821" w:hanging="360"/>
      </w:pPr>
    </w:lvl>
    <w:lvl w:ilvl="7">
      <w:numFmt w:val="bullet"/>
      <w:lvlText w:val="•"/>
      <w:lvlJc w:val="left"/>
      <w:pPr>
        <w:ind w:left="6677" w:hanging="360"/>
      </w:pPr>
    </w:lvl>
    <w:lvl w:ilvl="8">
      <w:numFmt w:val="bullet"/>
      <w:lvlText w:val="•"/>
      <w:lvlJc w:val="left"/>
      <w:pPr>
        <w:ind w:left="7533" w:hanging="360"/>
      </w:pPr>
    </w:lvl>
  </w:abstractNum>
  <w:abstractNum w:abstractNumId="4" w15:restartNumberingAfterBreak="0">
    <w:nsid w:val="00000406"/>
    <w:multiLevelType w:val="multilevel"/>
    <w:tmpl w:val="FFFFFFFF"/>
    <w:lvl w:ilvl="0">
      <w:numFmt w:val="bullet"/>
      <w:lvlText w:val="•"/>
      <w:lvlJc w:val="left"/>
      <w:pPr>
        <w:ind w:left="1900" w:hanging="360"/>
      </w:pPr>
      <w:rPr>
        <w:rFonts w:ascii="Gill Sans MT" w:hAnsi="Gill Sans MT"/>
        <w:b w:val="0"/>
        <w:i w:val="0"/>
        <w:w w:val="100"/>
        <w:sz w:val="24"/>
      </w:rPr>
    </w:lvl>
    <w:lvl w:ilvl="1">
      <w:numFmt w:val="bullet"/>
      <w:lvlText w:val="•"/>
      <w:lvlJc w:val="left"/>
      <w:pPr>
        <w:ind w:left="2634" w:hanging="360"/>
      </w:pPr>
    </w:lvl>
    <w:lvl w:ilvl="2">
      <w:numFmt w:val="bullet"/>
      <w:lvlText w:val="•"/>
      <w:lvlJc w:val="left"/>
      <w:pPr>
        <w:ind w:left="3369" w:hanging="360"/>
      </w:pPr>
    </w:lvl>
    <w:lvl w:ilvl="3">
      <w:numFmt w:val="bullet"/>
      <w:lvlText w:val="•"/>
      <w:lvlJc w:val="left"/>
      <w:pPr>
        <w:ind w:left="4103" w:hanging="360"/>
      </w:pPr>
    </w:lvl>
    <w:lvl w:ilvl="4">
      <w:numFmt w:val="bullet"/>
      <w:lvlText w:val="•"/>
      <w:lvlJc w:val="left"/>
      <w:pPr>
        <w:ind w:left="4838" w:hanging="360"/>
      </w:pPr>
    </w:lvl>
    <w:lvl w:ilvl="5">
      <w:numFmt w:val="bullet"/>
      <w:lvlText w:val="•"/>
      <w:lvlJc w:val="left"/>
      <w:pPr>
        <w:ind w:left="5573" w:hanging="360"/>
      </w:pPr>
    </w:lvl>
    <w:lvl w:ilvl="6">
      <w:numFmt w:val="bullet"/>
      <w:lvlText w:val="•"/>
      <w:lvlJc w:val="left"/>
      <w:pPr>
        <w:ind w:left="6307" w:hanging="360"/>
      </w:pPr>
    </w:lvl>
    <w:lvl w:ilvl="7">
      <w:numFmt w:val="bullet"/>
      <w:lvlText w:val="•"/>
      <w:lvlJc w:val="left"/>
      <w:pPr>
        <w:ind w:left="7042" w:hanging="360"/>
      </w:pPr>
    </w:lvl>
    <w:lvl w:ilvl="8">
      <w:numFmt w:val="bullet"/>
      <w:lvlText w:val="•"/>
      <w:lvlJc w:val="left"/>
      <w:pPr>
        <w:ind w:left="7777" w:hanging="360"/>
      </w:pPr>
    </w:lvl>
  </w:abstractNum>
  <w:abstractNum w:abstractNumId="5" w15:restartNumberingAfterBreak="0">
    <w:nsid w:val="00000407"/>
    <w:multiLevelType w:val="multilevel"/>
    <w:tmpl w:val="FFFFFFFF"/>
    <w:lvl w:ilvl="0">
      <w:start w:val="1"/>
      <w:numFmt w:val="decimal"/>
      <w:lvlText w:val="%1."/>
      <w:lvlJc w:val="left"/>
      <w:pPr>
        <w:ind w:left="342" w:hanging="242"/>
      </w:pPr>
      <w:rPr>
        <w:rFonts w:ascii="Calibri" w:hAnsi="Calibri" w:cs="Calibri"/>
        <w:b/>
        <w:bCs/>
        <w:i w:val="0"/>
        <w:iCs w:val="0"/>
        <w:w w:val="100"/>
        <w:sz w:val="24"/>
        <w:szCs w:val="24"/>
      </w:rPr>
    </w:lvl>
    <w:lvl w:ilvl="1">
      <w:numFmt w:val="bullet"/>
      <w:lvlText w:val="•"/>
      <w:lvlJc w:val="left"/>
      <w:pPr>
        <w:ind w:left="1230" w:hanging="242"/>
      </w:pPr>
    </w:lvl>
    <w:lvl w:ilvl="2">
      <w:numFmt w:val="bullet"/>
      <w:lvlText w:val="•"/>
      <w:lvlJc w:val="left"/>
      <w:pPr>
        <w:ind w:left="2121" w:hanging="242"/>
      </w:pPr>
    </w:lvl>
    <w:lvl w:ilvl="3">
      <w:numFmt w:val="bullet"/>
      <w:lvlText w:val="•"/>
      <w:lvlJc w:val="left"/>
      <w:pPr>
        <w:ind w:left="3011" w:hanging="242"/>
      </w:pPr>
    </w:lvl>
    <w:lvl w:ilvl="4">
      <w:numFmt w:val="bullet"/>
      <w:lvlText w:val="•"/>
      <w:lvlJc w:val="left"/>
      <w:pPr>
        <w:ind w:left="3902" w:hanging="242"/>
      </w:pPr>
    </w:lvl>
    <w:lvl w:ilvl="5">
      <w:numFmt w:val="bullet"/>
      <w:lvlText w:val="•"/>
      <w:lvlJc w:val="left"/>
      <w:pPr>
        <w:ind w:left="4793" w:hanging="242"/>
      </w:pPr>
    </w:lvl>
    <w:lvl w:ilvl="6">
      <w:numFmt w:val="bullet"/>
      <w:lvlText w:val="•"/>
      <w:lvlJc w:val="left"/>
      <w:pPr>
        <w:ind w:left="5683" w:hanging="242"/>
      </w:pPr>
    </w:lvl>
    <w:lvl w:ilvl="7">
      <w:numFmt w:val="bullet"/>
      <w:lvlText w:val="•"/>
      <w:lvlJc w:val="left"/>
      <w:pPr>
        <w:ind w:left="6574" w:hanging="242"/>
      </w:pPr>
    </w:lvl>
    <w:lvl w:ilvl="8">
      <w:numFmt w:val="bullet"/>
      <w:lvlText w:val="•"/>
      <w:lvlJc w:val="left"/>
      <w:pPr>
        <w:ind w:left="7465" w:hanging="242"/>
      </w:pPr>
    </w:lvl>
  </w:abstractNum>
  <w:abstractNum w:abstractNumId="6" w15:restartNumberingAfterBreak="0">
    <w:nsid w:val="011543E7"/>
    <w:multiLevelType w:val="hybridMultilevel"/>
    <w:tmpl w:val="4E129618"/>
    <w:lvl w:ilvl="0" w:tplc="0F6CF350">
      <w:start w:val="1"/>
      <w:numFmt w:val="lowerLetter"/>
      <w:pStyle w:val="LetteredBullets"/>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8E1699"/>
    <w:multiLevelType w:val="hybridMultilevel"/>
    <w:tmpl w:val="89D8A6EE"/>
    <w:lvl w:ilvl="0" w:tplc="94109F98">
      <w:start w:val="30"/>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87353A9"/>
    <w:multiLevelType w:val="hybridMultilevel"/>
    <w:tmpl w:val="842CFCC0"/>
    <w:lvl w:ilvl="0" w:tplc="1EE8174E">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B434C51"/>
    <w:multiLevelType w:val="hybridMultilevel"/>
    <w:tmpl w:val="FD8C96BE"/>
    <w:lvl w:ilvl="0" w:tplc="42DAF31C">
      <w:start w:val="1"/>
      <w:numFmt w:val="decimal"/>
      <w:pStyle w:val="Numbers"/>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0C0B219C"/>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CFE1A8E"/>
    <w:multiLevelType w:val="hybridMultilevel"/>
    <w:tmpl w:val="969ED282"/>
    <w:lvl w:ilvl="0" w:tplc="1DDE464C">
      <w:start w:val="1"/>
      <w:numFmt w:val="bullet"/>
      <w:pStyle w:val="BoxedBullets"/>
      <w:lvlText w:val="›"/>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20C7B"/>
    <w:multiLevelType w:val="hybridMultilevel"/>
    <w:tmpl w:val="4E129618"/>
    <w:lvl w:ilvl="0" w:tplc="0F6CF350">
      <w:start w:val="1"/>
      <w:numFmt w:val="low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194D1D"/>
    <w:multiLevelType w:val="hybridMultilevel"/>
    <w:tmpl w:val="174E64B6"/>
    <w:lvl w:ilvl="0" w:tplc="1809000F">
      <w:start w:val="1"/>
      <w:numFmt w:val="decimal"/>
      <w:lvlText w:val="%1."/>
      <w:lvlJc w:val="left"/>
      <w:pPr>
        <w:ind w:left="644" w:hanging="360"/>
      </w:p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4" w15:restartNumberingAfterBreak="0">
    <w:nsid w:val="2E4D752F"/>
    <w:multiLevelType w:val="hybridMultilevel"/>
    <w:tmpl w:val="D97880FE"/>
    <w:lvl w:ilvl="0" w:tplc="F7AACC8A">
      <w:start w:val="1"/>
      <w:numFmt w:val="bullet"/>
      <w:pStyle w:val="Bullets"/>
      <w:lvlText w:val="›"/>
      <w:lvlJc w:val="left"/>
      <w:pPr>
        <w:ind w:left="720" w:hanging="360"/>
      </w:pPr>
      <w:rPr>
        <w:rFonts w:ascii="Aptos Black" w:hAnsi="Aptos Black" w:cs="Times New Roman" w:hint="default"/>
        <w:b/>
        <w:i w:val="0"/>
        <w:color w:val="000000"/>
        <w:sz w:val="24"/>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5105771"/>
    <w:multiLevelType w:val="hybridMultilevel"/>
    <w:tmpl w:val="FFFFFFFF"/>
    <w:lvl w:ilvl="0" w:tplc="18090001">
      <w:start w:val="1"/>
      <w:numFmt w:val="bullet"/>
      <w:lvlText w:val=""/>
      <w:lvlJc w:val="left"/>
      <w:pPr>
        <w:ind w:left="820" w:hanging="360"/>
      </w:pPr>
      <w:rPr>
        <w:rFonts w:ascii="Symbol" w:hAnsi="Symbol" w:hint="default"/>
      </w:rPr>
    </w:lvl>
    <w:lvl w:ilvl="1" w:tplc="18090003" w:tentative="1">
      <w:start w:val="1"/>
      <w:numFmt w:val="bullet"/>
      <w:lvlText w:val="o"/>
      <w:lvlJc w:val="left"/>
      <w:pPr>
        <w:ind w:left="1540" w:hanging="360"/>
      </w:pPr>
      <w:rPr>
        <w:rFonts w:ascii="Courier New" w:hAnsi="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16" w15:restartNumberingAfterBreak="0">
    <w:nsid w:val="41256DC5"/>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5253F83"/>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D15096D"/>
    <w:multiLevelType w:val="hybridMultilevel"/>
    <w:tmpl w:val="91B41FB8"/>
    <w:lvl w:ilvl="0" w:tplc="33524CE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B693F6F"/>
    <w:multiLevelType w:val="hybridMultilevel"/>
    <w:tmpl w:val="EE548D8E"/>
    <w:lvl w:ilvl="0" w:tplc="2570B0CC">
      <w:start w:val="1"/>
      <w:numFmt w:val="decimal"/>
      <w:pStyle w:val="BoxedNumbers"/>
      <w:lvlText w:val="%1."/>
      <w:lvlJc w:val="left"/>
      <w:pPr>
        <w:ind w:left="720" w:hanging="360"/>
      </w:pPr>
      <w:rPr>
        <w:rFonts w:hint="default"/>
        <w:b w:val="0"/>
        <w:i w:val="0"/>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9792018">
    <w:abstractNumId w:val="5"/>
  </w:num>
  <w:num w:numId="2" w16cid:durableId="1256354228">
    <w:abstractNumId w:val="4"/>
  </w:num>
  <w:num w:numId="3" w16cid:durableId="1158375598">
    <w:abstractNumId w:val="3"/>
  </w:num>
  <w:num w:numId="4" w16cid:durableId="639918825">
    <w:abstractNumId w:val="2"/>
  </w:num>
  <w:num w:numId="5" w16cid:durableId="1354307711">
    <w:abstractNumId w:val="1"/>
  </w:num>
  <w:num w:numId="6" w16cid:durableId="135537464">
    <w:abstractNumId w:val="0"/>
  </w:num>
  <w:num w:numId="7" w16cid:durableId="1311134271">
    <w:abstractNumId w:val="16"/>
  </w:num>
  <w:num w:numId="8" w16cid:durableId="2135559576">
    <w:abstractNumId w:val="17"/>
  </w:num>
  <w:num w:numId="9" w16cid:durableId="973754328">
    <w:abstractNumId w:val="10"/>
  </w:num>
  <w:num w:numId="10" w16cid:durableId="1464929882">
    <w:abstractNumId w:val="15"/>
  </w:num>
  <w:num w:numId="11" w16cid:durableId="2105101305">
    <w:abstractNumId w:val="18"/>
  </w:num>
  <w:num w:numId="12" w16cid:durableId="535775856">
    <w:abstractNumId w:val="7"/>
  </w:num>
  <w:num w:numId="13" w16cid:durableId="1691224824">
    <w:abstractNumId w:val="8"/>
  </w:num>
  <w:num w:numId="14" w16cid:durableId="1496215579">
    <w:abstractNumId w:val="11"/>
  </w:num>
  <w:num w:numId="15" w16cid:durableId="1304310566">
    <w:abstractNumId w:val="6"/>
  </w:num>
  <w:num w:numId="16" w16cid:durableId="700013849">
    <w:abstractNumId w:val="19"/>
  </w:num>
  <w:num w:numId="17" w16cid:durableId="992681501">
    <w:abstractNumId w:val="14"/>
  </w:num>
  <w:num w:numId="18" w16cid:durableId="1572806537">
    <w:abstractNumId w:val="13"/>
  </w:num>
  <w:num w:numId="19" w16cid:durableId="763768978">
    <w:abstractNumId w:val="9"/>
  </w:num>
  <w:num w:numId="20" w16cid:durableId="1345521056">
    <w:abstractNumId w:val="12"/>
  </w:num>
  <w:num w:numId="21" w16cid:durableId="1011225012">
    <w:abstractNumId w:val="9"/>
    <w:lvlOverride w:ilvl="0">
      <w:startOverride w:val="1"/>
    </w:lvlOverride>
  </w:num>
  <w:num w:numId="22" w16cid:durableId="86075248">
    <w:abstractNumId w:val="9"/>
    <w:lvlOverride w:ilvl="0">
      <w:startOverride w:val="1"/>
    </w:lvlOverride>
  </w:num>
  <w:num w:numId="23" w16cid:durableId="1311397123">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attachedTemplate r:id="rId1"/>
  <w:linkStyles/>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0592"/>
    <w:rsid w:val="00007440"/>
    <w:rsid w:val="0005322A"/>
    <w:rsid w:val="0005380A"/>
    <w:rsid w:val="00087A02"/>
    <w:rsid w:val="000A0CA8"/>
    <w:rsid w:val="000A1832"/>
    <w:rsid w:val="000B34A4"/>
    <w:rsid w:val="000B6439"/>
    <w:rsid w:val="000D3D43"/>
    <w:rsid w:val="000F1231"/>
    <w:rsid w:val="00100614"/>
    <w:rsid w:val="001031FD"/>
    <w:rsid w:val="0012278A"/>
    <w:rsid w:val="00127FFD"/>
    <w:rsid w:val="001500E0"/>
    <w:rsid w:val="00171E6A"/>
    <w:rsid w:val="0018328E"/>
    <w:rsid w:val="001A1707"/>
    <w:rsid w:val="001B30D3"/>
    <w:rsid w:val="001E1EFD"/>
    <w:rsid w:val="00202F59"/>
    <w:rsid w:val="002160F6"/>
    <w:rsid w:val="00225B64"/>
    <w:rsid w:val="002B7903"/>
    <w:rsid w:val="002E5462"/>
    <w:rsid w:val="003046DE"/>
    <w:rsid w:val="00323323"/>
    <w:rsid w:val="003234C6"/>
    <w:rsid w:val="00336BAA"/>
    <w:rsid w:val="00365A45"/>
    <w:rsid w:val="00396B52"/>
    <w:rsid w:val="003A08FA"/>
    <w:rsid w:val="003A1649"/>
    <w:rsid w:val="003B068A"/>
    <w:rsid w:val="003C69DD"/>
    <w:rsid w:val="003D71E7"/>
    <w:rsid w:val="003E0A11"/>
    <w:rsid w:val="003E28A2"/>
    <w:rsid w:val="004009FE"/>
    <w:rsid w:val="00456535"/>
    <w:rsid w:val="0048012A"/>
    <w:rsid w:val="004926EE"/>
    <w:rsid w:val="004A79AB"/>
    <w:rsid w:val="004B5A94"/>
    <w:rsid w:val="004C3C98"/>
    <w:rsid w:val="004F0B35"/>
    <w:rsid w:val="004F2E69"/>
    <w:rsid w:val="005004AF"/>
    <w:rsid w:val="005170D6"/>
    <w:rsid w:val="00530271"/>
    <w:rsid w:val="005831F9"/>
    <w:rsid w:val="00596350"/>
    <w:rsid w:val="005B4085"/>
    <w:rsid w:val="005D61F9"/>
    <w:rsid w:val="005F67A8"/>
    <w:rsid w:val="00607CF5"/>
    <w:rsid w:val="00611A4B"/>
    <w:rsid w:val="00642AD2"/>
    <w:rsid w:val="00656EE0"/>
    <w:rsid w:val="0066311F"/>
    <w:rsid w:val="006754E4"/>
    <w:rsid w:val="006D43FE"/>
    <w:rsid w:val="006D6154"/>
    <w:rsid w:val="00722AA8"/>
    <w:rsid w:val="00731EA6"/>
    <w:rsid w:val="00735327"/>
    <w:rsid w:val="00764429"/>
    <w:rsid w:val="007A638A"/>
    <w:rsid w:val="007B152B"/>
    <w:rsid w:val="007C00AB"/>
    <w:rsid w:val="0082612B"/>
    <w:rsid w:val="008A2E2E"/>
    <w:rsid w:val="008C3492"/>
    <w:rsid w:val="008C51D0"/>
    <w:rsid w:val="008C7CFC"/>
    <w:rsid w:val="008E4E49"/>
    <w:rsid w:val="008F0FCE"/>
    <w:rsid w:val="009015EF"/>
    <w:rsid w:val="00920C8B"/>
    <w:rsid w:val="009C5211"/>
    <w:rsid w:val="009D73E0"/>
    <w:rsid w:val="009E3E7C"/>
    <w:rsid w:val="00A43688"/>
    <w:rsid w:val="00A467FD"/>
    <w:rsid w:val="00A6200A"/>
    <w:rsid w:val="00AA73AF"/>
    <w:rsid w:val="00AD42E7"/>
    <w:rsid w:val="00AE6612"/>
    <w:rsid w:val="00AF220D"/>
    <w:rsid w:val="00B21BBC"/>
    <w:rsid w:val="00B43AB8"/>
    <w:rsid w:val="00B60168"/>
    <w:rsid w:val="00BF1CEC"/>
    <w:rsid w:val="00BF2FB7"/>
    <w:rsid w:val="00C53B48"/>
    <w:rsid w:val="00C672B3"/>
    <w:rsid w:val="00CC40D1"/>
    <w:rsid w:val="00CF289D"/>
    <w:rsid w:val="00D06858"/>
    <w:rsid w:val="00D11E20"/>
    <w:rsid w:val="00D242B4"/>
    <w:rsid w:val="00D76381"/>
    <w:rsid w:val="00D977F6"/>
    <w:rsid w:val="00DA5B1E"/>
    <w:rsid w:val="00E3577B"/>
    <w:rsid w:val="00E4271A"/>
    <w:rsid w:val="00E45185"/>
    <w:rsid w:val="00E67F8F"/>
    <w:rsid w:val="00E74549"/>
    <w:rsid w:val="00E827FE"/>
    <w:rsid w:val="00E86D0D"/>
    <w:rsid w:val="00EB10CB"/>
    <w:rsid w:val="00ED55F5"/>
    <w:rsid w:val="00EF503C"/>
    <w:rsid w:val="00F00D52"/>
    <w:rsid w:val="00F01648"/>
    <w:rsid w:val="00F24A17"/>
    <w:rsid w:val="00F60592"/>
    <w:rsid w:val="00F93AB0"/>
    <w:rsid w:val="00FB2B4A"/>
    <w:rsid w:val="00FE2A6B"/>
    <w:rsid w:val="00FF47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65D344B4"/>
  <w14:defaultImageDpi w14:val="96"/>
  <w15:docId w15:val="{8568AF32-0925-4E20-B042-9A427B8B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4"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A11"/>
    <w:pPr>
      <w:spacing w:before="240" w:after="120" w:line="360" w:lineRule="auto"/>
    </w:pPr>
    <w:rPr>
      <w:rFonts w:ascii="Aptos" w:hAnsi="Aptos"/>
      <w:kern w:val="2"/>
      <w:sz w:val="24"/>
      <w:szCs w:val="24"/>
      <w:lang w:eastAsia="en-US"/>
    </w:rPr>
  </w:style>
  <w:style w:type="paragraph" w:styleId="Heading1">
    <w:name w:val="heading 1"/>
    <w:basedOn w:val="Normal"/>
    <w:next w:val="Normal"/>
    <w:link w:val="Heading1Char"/>
    <w:uiPriority w:val="1"/>
    <w:qFormat/>
    <w:rsid w:val="003E0A11"/>
    <w:pPr>
      <w:spacing w:before="1080" w:after="0" w:line="240" w:lineRule="auto"/>
      <w:outlineLvl w:val="0"/>
    </w:pPr>
    <w:rPr>
      <w:rFonts w:ascii="Aptos Display" w:hAnsi="Aptos Display"/>
      <w:b/>
      <w:sz w:val="64"/>
      <w:szCs w:val="64"/>
    </w:rPr>
  </w:style>
  <w:style w:type="paragraph" w:styleId="Heading2">
    <w:name w:val="heading 2"/>
    <w:basedOn w:val="Normal"/>
    <w:next w:val="Normal"/>
    <w:link w:val="Heading2Char"/>
    <w:uiPriority w:val="2"/>
    <w:qFormat/>
    <w:rsid w:val="003E0A11"/>
    <w:pPr>
      <w:pBdr>
        <w:bottom w:val="single" w:sz="8" w:space="1" w:color="auto"/>
      </w:pBdr>
      <w:spacing w:before="360" w:after="320" w:line="240" w:lineRule="auto"/>
      <w:outlineLvl w:val="1"/>
    </w:pPr>
    <w:rPr>
      <w:rFonts w:ascii="Aptos Display" w:hAnsi="Aptos Display"/>
      <w:b/>
      <w:sz w:val="36"/>
      <w:szCs w:val="40"/>
    </w:rPr>
  </w:style>
  <w:style w:type="paragraph" w:styleId="Heading3">
    <w:name w:val="heading 3"/>
    <w:basedOn w:val="Title"/>
    <w:next w:val="Normal"/>
    <w:link w:val="Heading3Char"/>
    <w:uiPriority w:val="3"/>
    <w:qFormat/>
    <w:rsid w:val="00E67F8F"/>
    <w:pPr>
      <w:suppressAutoHyphens w:val="0"/>
      <w:autoSpaceDE/>
      <w:autoSpaceDN/>
      <w:adjustRightInd/>
      <w:spacing w:before="240" w:after="0"/>
      <w:contextualSpacing/>
      <w:textAlignment w:val="auto"/>
      <w:outlineLvl w:val="2"/>
    </w:pPr>
    <w:rPr>
      <w:rFonts w:ascii="Aptos Display" w:hAnsi="Aptos Display" w:cs="Times New Roman (Headings CS)"/>
      <w:b/>
      <w:color w:val="000000"/>
      <w:kern w:val="28"/>
      <w:sz w:val="32"/>
      <w:szCs w:val="56"/>
      <w:lang w:val="en-IE"/>
    </w:rPr>
  </w:style>
  <w:style w:type="paragraph" w:styleId="Heading4">
    <w:name w:val="heading 4"/>
    <w:basedOn w:val="Heading3"/>
    <w:next w:val="Normal"/>
    <w:link w:val="Heading4Char"/>
    <w:uiPriority w:val="4"/>
    <w:qFormat/>
    <w:rsid w:val="003E0A11"/>
    <w:pPr>
      <w:outlineLvl w:val="3"/>
    </w:pPr>
    <w:rPr>
      <w:sz w:val="28"/>
    </w:rPr>
  </w:style>
  <w:style w:type="paragraph" w:styleId="Heading5">
    <w:name w:val="heading 5"/>
    <w:basedOn w:val="Heading3"/>
    <w:next w:val="Normal"/>
    <w:link w:val="Heading5Char"/>
    <w:uiPriority w:val="5"/>
    <w:qFormat/>
    <w:rsid w:val="003E0A11"/>
    <w:pPr>
      <w:outlineLvl w:val="4"/>
    </w:pPr>
    <w:rPr>
      <w:sz w:val="26"/>
    </w:rPr>
  </w:style>
  <w:style w:type="character" w:default="1" w:styleId="DefaultParagraphFont">
    <w:name w:val="Default Paragraph Font"/>
    <w:uiPriority w:val="1"/>
    <w:unhideWhenUsed/>
    <w:rsid w:val="003E0A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0A11"/>
  </w:style>
  <w:style w:type="character" w:customStyle="1" w:styleId="Heading1Char">
    <w:name w:val="Heading 1 Char"/>
    <w:link w:val="Heading1"/>
    <w:uiPriority w:val="1"/>
    <w:locked/>
    <w:rsid w:val="003E0A11"/>
    <w:rPr>
      <w:rFonts w:ascii="Aptos Display" w:eastAsia="Times New Roman" w:hAnsi="Aptos Display"/>
      <w:b/>
      <w:kern w:val="2"/>
      <w:sz w:val="64"/>
      <w:szCs w:val="64"/>
      <w:lang w:eastAsia="en-US"/>
    </w:rPr>
  </w:style>
  <w:style w:type="character" w:customStyle="1" w:styleId="Heading2Char">
    <w:name w:val="Heading 2 Char"/>
    <w:link w:val="Heading2"/>
    <w:uiPriority w:val="2"/>
    <w:locked/>
    <w:rsid w:val="003E0A11"/>
    <w:rPr>
      <w:rFonts w:ascii="Aptos Display" w:eastAsia="Times New Roman" w:hAnsi="Aptos Display"/>
      <w:b/>
      <w:kern w:val="2"/>
      <w:sz w:val="36"/>
      <w:szCs w:val="40"/>
      <w:lang w:eastAsia="en-US"/>
    </w:rPr>
  </w:style>
  <w:style w:type="character" w:customStyle="1" w:styleId="Heading3Char">
    <w:name w:val="Heading 3 Char"/>
    <w:link w:val="Heading3"/>
    <w:uiPriority w:val="3"/>
    <w:locked/>
    <w:rsid w:val="00E67F8F"/>
    <w:rPr>
      <w:rFonts w:ascii="Aptos Display" w:eastAsia="Times New Roman" w:hAnsi="Aptos Display" w:cs="Times New Roman (Headings CS)"/>
      <w:b/>
      <w:color w:val="000000"/>
      <w:kern w:val="28"/>
      <w:sz w:val="32"/>
      <w:szCs w:val="56"/>
      <w:lang w:eastAsia="en-US"/>
    </w:rPr>
  </w:style>
  <w:style w:type="paragraph" w:styleId="BodyText">
    <w:name w:val="Body Text"/>
    <w:basedOn w:val="Normal"/>
    <w:link w:val="BodyTextChar"/>
    <w:uiPriority w:val="99"/>
    <w:rsid w:val="003E0A11"/>
    <w:pPr>
      <w:suppressAutoHyphens/>
      <w:spacing w:line="240" w:lineRule="auto"/>
    </w:pPr>
    <w:rPr>
      <w:rFonts w:ascii="Liberation Serif" w:eastAsia="Songti SC" w:hAnsi="Liberation Serif" w:cs="Mangal"/>
      <w:szCs w:val="21"/>
      <w:lang w:eastAsia="zh-CN" w:bidi="hi-IN"/>
    </w:rPr>
  </w:style>
  <w:style w:type="character" w:customStyle="1" w:styleId="BodyTextChar">
    <w:name w:val="Body Text Char"/>
    <w:link w:val="BodyText"/>
    <w:uiPriority w:val="99"/>
    <w:locked/>
    <w:rsid w:val="003E0A11"/>
    <w:rPr>
      <w:rFonts w:ascii="Liberation Serif" w:eastAsia="Songti SC" w:hAnsi="Liberation Serif" w:cs="Mangal"/>
      <w:kern w:val="2"/>
      <w:sz w:val="24"/>
      <w:szCs w:val="21"/>
      <w:lang w:eastAsia="zh-CN" w:bidi="hi-IN"/>
    </w:rPr>
  </w:style>
  <w:style w:type="paragraph" w:styleId="Title">
    <w:name w:val="Title"/>
    <w:aliases w:val="Heading_3"/>
    <w:basedOn w:val="BasicParagraph"/>
    <w:next w:val="Normal"/>
    <w:link w:val="TitleChar"/>
    <w:uiPriority w:val="10"/>
    <w:rsid w:val="003E0A11"/>
    <w:pPr>
      <w:suppressAutoHyphens/>
      <w:spacing w:before="480" w:line="240" w:lineRule="auto"/>
    </w:pPr>
    <w:rPr>
      <w:rFonts w:ascii="Calibri Light" w:hAnsi="Calibri Light" w:cs="Calibri Light"/>
      <w:color w:val="39373B"/>
      <w:sz w:val="72"/>
      <w:szCs w:val="72"/>
    </w:rPr>
  </w:style>
  <w:style w:type="character" w:customStyle="1" w:styleId="TitleChar">
    <w:name w:val="Title Char"/>
    <w:aliases w:val="Heading_3 Char"/>
    <w:link w:val="Title"/>
    <w:uiPriority w:val="10"/>
    <w:locked/>
    <w:rsid w:val="003E0A11"/>
    <w:rPr>
      <w:rFonts w:ascii="Calibri Light" w:eastAsia="Times New Roman" w:hAnsi="Calibri Light" w:cs="Calibri Light"/>
      <w:color w:val="39373B"/>
      <w:kern w:val="2"/>
      <w:sz w:val="72"/>
      <w:szCs w:val="72"/>
      <w:lang w:val="en-US" w:eastAsia="en-US"/>
    </w:rPr>
  </w:style>
  <w:style w:type="paragraph" w:styleId="ListParagraph">
    <w:name w:val="List Paragraph"/>
    <w:aliases w:val="Use Case List Paragraph,Bullet List,FooterText,numbered,List Paragraph1,Paragraphe de liste1,Bulletr List Paragraph,列出段落,列出段落1,List Paragraph2,List Paragraph21,Listeafsnit1,Parágrafo da Lista1,Párrafo de lista1,リスト段落1,List Paragraph11,Foo"/>
    <w:basedOn w:val="Normal"/>
    <w:link w:val="ListParagraphChar"/>
    <w:uiPriority w:val="34"/>
    <w:rsid w:val="003E0A11"/>
    <w:pPr>
      <w:spacing w:after="160"/>
      <w:ind w:left="720"/>
      <w:contextualSpacing/>
    </w:pPr>
    <w:rPr>
      <w:szCs w:val="22"/>
    </w:rPr>
  </w:style>
  <w:style w:type="paragraph" w:customStyle="1" w:styleId="TableParagraph">
    <w:name w:val="Table Paragraph"/>
    <w:basedOn w:val="Normal"/>
    <w:uiPriority w:val="99"/>
    <w:rsid w:val="003E0A11"/>
    <w:pPr>
      <w:widowControl w:val="0"/>
      <w:autoSpaceDE w:val="0"/>
      <w:autoSpaceDN w:val="0"/>
      <w:spacing w:before="157" w:after="0" w:line="240" w:lineRule="auto"/>
      <w:ind w:left="165"/>
    </w:pPr>
    <w:rPr>
      <w:rFonts w:ascii="Effra" w:hAnsi="Effra" w:cs="Calibri Light"/>
      <w:color w:val="0096AA"/>
      <w:szCs w:val="22"/>
      <w:lang w:val="en-US"/>
    </w:rPr>
  </w:style>
  <w:style w:type="paragraph" w:styleId="Revision">
    <w:name w:val="Revision"/>
    <w:hidden/>
    <w:uiPriority w:val="99"/>
    <w:semiHidden/>
    <w:rsid w:val="003E0A11"/>
    <w:rPr>
      <w:rFonts w:eastAsia="Calibri" w:cs="Calibri"/>
      <w:noProof/>
      <w:sz w:val="24"/>
      <w:szCs w:val="24"/>
      <w:lang w:val="en-GB" w:eastAsia="en-US"/>
    </w:rPr>
  </w:style>
  <w:style w:type="paragraph" w:styleId="Header">
    <w:name w:val="header"/>
    <w:basedOn w:val="Normal"/>
    <w:link w:val="HeaderChar"/>
    <w:uiPriority w:val="99"/>
    <w:unhideWhenUsed/>
    <w:rsid w:val="003E0A11"/>
    <w:pPr>
      <w:tabs>
        <w:tab w:val="center" w:pos="4513"/>
        <w:tab w:val="right" w:pos="9026"/>
      </w:tabs>
      <w:spacing w:after="160" w:line="240" w:lineRule="auto"/>
    </w:pPr>
    <w:rPr>
      <w:szCs w:val="22"/>
    </w:rPr>
  </w:style>
  <w:style w:type="character" w:customStyle="1" w:styleId="HeaderChar">
    <w:name w:val="Header Char"/>
    <w:link w:val="Header"/>
    <w:uiPriority w:val="99"/>
    <w:rsid w:val="003E0A11"/>
    <w:rPr>
      <w:rFonts w:ascii="Aptos" w:eastAsia="Times New Roman" w:hAnsi="Aptos"/>
      <w:kern w:val="2"/>
      <w:sz w:val="24"/>
      <w:lang w:eastAsia="en-US"/>
    </w:rPr>
  </w:style>
  <w:style w:type="paragraph" w:styleId="Footer">
    <w:name w:val="footer"/>
    <w:basedOn w:val="Normal"/>
    <w:link w:val="FooterChar"/>
    <w:uiPriority w:val="99"/>
    <w:unhideWhenUsed/>
    <w:rsid w:val="003E0A11"/>
    <w:pPr>
      <w:tabs>
        <w:tab w:val="center" w:pos="4513"/>
        <w:tab w:val="right" w:pos="9026"/>
      </w:tabs>
      <w:spacing w:after="160" w:line="240" w:lineRule="auto"/>
    </w:pPr>
    <w:rPr>
      <w:szCs w:val="22"/>
    </w:rPr>
  </w:style>
  <w:style w:type="character" w:customStyle="1" w:styleId="FooterChar">
    <w:name w:val="Footer Char"/>
    <w:link w:val="Footer"/>
    <w:uiPriority w:val="99"/>
    <w:rsid w:val="003E0A11"/>
    <w:rPr>
      <w:rFonts w:ascii="Aptos" w:eastAsia="Times New Roman" w:hAnsi="Aptos"/>
      <w:kern w:val="2"/>
      <w:sz w:val="24"/>
      <w:lang w:eastAsia="en-US"/>
    </w:rPr>
  </w:style>
  <w:style w:type="character" w:styleId="CommentReference">
    <w:name w:val="annotation reference"/>
    <w:uiPriority w:val="99"/>
    <w:unhideWhenUsed/>
    <w:rsid w:val="003E0A11"/>
    <w:rPr>
      <w:sz w:val="16"/>
      <w:szCs w:val="16"/>
    </w:rPr>
  </w:style>
  <w:style w:type="paragraph" w:styleId="CommentText">
    <w:name w:val="annotation text"/>
    <w:basedOn w:val="Normal"/>
    <w:link w:val="CommentTextChar"/>
    <w:uiPriority w:val="99"/>
    <w:unhideWhenUsed/>
    <w:rsid w:val="003E0A11"/>
    <w:pPr>
      <w:spacing w:after="160" w:line="240" w:lineRule="auto"/>
    </w:pPr>
    <w:rPr>
      <w:sz w:val="20"/>
      <w:szCs w:val="20"/>
    </w:rPr>
  </w:style>
  <w:style w:type="character" w:customStyle="1" w:styleId="CommentTextChar">
    <w:name w:val="Comment Text Char"/>
    <w:link w:val="CommentText"/>
    <w:uiPriority w:val="99"/>
    <w:rsid w:val="003E0A11"/>
    <w:rPr>
      <w:rFonts w:ascii="Aptos" w:eastAsia="Times New Roman" w:hAnsi="Aptos"/>
      <w:kern w:val="2"/>
      <w:sz w:val="20"/>
      <w:szCs w:val="20"/>
      <w:lang w:eastAsia="en-US"/>
    </w:rPr>
  </w:style>
  <w:style w:type="paragraph" w:styleId="CommentSubject">
    <w:name w:val="annotation subject"/>
    <w:basedOn w:val="CommentText"/>
    <w:next w:val="CommentText"/>
    <w:link w:val="CommentSubjectChar"/>
    <w:uiPriority w:val="99"/>
    <w:semiHidden/>
    <w:unhideWhenUsed/>
    <w:rsid w:val="003E0A11"/>
    <w:rPr>
      <w:rFonts w:ascii="Calibri" w:hAnsi="Calibri"/>
      <w:b/>
      <w:bCs/>
      <w:kern w:val="0"/>
      <w:lang w:eastAsia="en-IE"/>
    </w:rPr>
  </w:style>
  <w:style w:type="character" w:customStyle="1" w:styleId="CommentSubjectChar">
    <w:name w:val="Comment Subject Char"/>
    <w:link w:val="CommentSubject"/>
    <w:uiPriority w:val="99"/>
    <w:semiHidden/>
    <w:rsid w:val="003E0A11"/>
    <w:rPr>
      <w:b/>
      <w:bCs/>
      <w:sz w:val="20"/>
      <w:szCs w:val="20"/>
    </w:rPr>
  </w:style>
  <w:style w:type="character" w:styleId="Hyperlink">
    <w:name w:val="Hyperlink"/>
    <w:uiPriority w:val="99"/>
    <w:unhideWhenUsed/>
    <w:rsid w:val="003E0A11"/>
    <w:rPr>
      <w:color w:val="0563C1"/>
      <w:u w:val="single"/>
    </w:rPr>
  </w:style>
  <w:style w:type="character" w:styleId="UnresolvedMention">
    <w:name w:val="Unresolved Mention"/>
    <w:uiPriority w:val="99"/>
    <w:semiHidden/>
    <w:unhideWhenUsed/>
    <w:rsid w:val="005170D6"/>
    <w:rPr>
      <w:rFonts w:cs="Times New Roman"/>
      <w:color w:val="605E5C"/>
      <w:shd w:val="clear" w:color="auto" w:fill="E1DFDD"/>
    </w:rPr>
  </w:style>
  <w:style w:type="character" w:customStyle="1" w:styleId="Heading4Char">
    <w:name w:val="Heading 4 Char"/>
    <w:link w:val="Heading4"/>
    <w:uiPriority w:val="4"/>
    <w:rsid w:val="003E0A11"/>
    <w:rPr>
      <w:rFonts w:ascii="Aptos Display" w:eastAsia="Times New Roman" w:hAnsi="Aptos Display" w:cs="Times New Roman (Headings CS)"/>
      <w:b/>
      <w:color w:val="000000"/>
      <w:kern w:val="28"/>
      <w:sz w:val="28"/>
      <w:szCs w:val="56"/>
      <w:lang w:eastAsia="en-US"/>
    </w:rPr>
  </w:style>
  <w:style w:type="character" w:customStyle="1" w:styleId="Heading5Char">
    <w:name w:val="Heading 5 Char"/>
    <w:link w:val="Heading5"/>
    <w:uiPriority w:val="5"/>
    <w:rsid w:val="003E0A11"/>
    <w:rPr>
      <w:rFonts w:ascii="Aptos Display" w:eastAsia="Times New Roman" w:hAnsi="Aptos Display" w:cs="Times New Roman (Headings CS)"/>
      <w:b/>
      <w:color w:val="000000"/>
      <w:kern w:val="28"/>
      <w:sz w:val="26"/>
      <w:szCs w:val="56"/>
      <w:lang w:eastAsia="en-US"/>
    </w:rPr>
  </w:style>
  <w:style w:type="character" w:customStyle="1" w:styleId="Bold">
    <w:name w:val="Bold"/>
    <w:uiPriority w:val="99"/>
    <w:rsid w:val="003E0A11"/>
    <w:rPr>
      <w:b/>
      <w:bCs/>
    </w:rPr>
  </w:style>
  <w:style w:type="paragraph" w:styleId="Subtitle">
    <w:name w:val="Subtitle"/>
    <w:basedOn w:val="H3"/>
    <w:next w:val="Normal"/>
    <w:link w:val="SubtitleChar"/>
    <w:uiPriority w:val="11"/>
    <w:rsid w:val="003E0A11"/>
    <w:rPr>
      <w:rFonts w:ascii="Calibri" w:hAnsi="Calibri" w:cs="Calibri"/>
      <w:b/>
      <w:color w:val="39373B"/>
    </w:rPr>
  </w:style>
  <w:style w:type="character" w:customStyle="1" w:styleId="SubtitleChar">
    <w:name w:val="Subtitle Char"/>
    <w:link w:val="Subtitle"/>
    <w:uiPriority w:val="11"/>
    <w:rsid w:val="003E0A11"/>
    <w:rPr>
      <w:rFonts w:ascii="Calibri" w:eastAsia="Calibri" w:hAnsi="Calibri" w:cs="Calibri"/>
      <w:b/>
      <w:bCs/>
      <w:color w:val="39373B"/>
      <w:kern w:val="2"/>
      <w:sz w:val="32"/>
      <w:szCs w:val="32"/>
      <w:lang w:eastAsia="en-US"/>
    </w:rPr>
  </w:style>
  <w:style w:type="character" w:styleId="Emphasis">
    <w:name w:val="Emphasis"/>
    <w:uiPriority w:val="20"/>
    <w:rsid w:val="003E0A11"/>
    <w:rPr>
      <w:b/>
      <w:color w:val="7F7F7F"/>
      <w:sz w:val="48"/>
    </w:rPr>
  </w:style>
  <w:style w:type="character" w:styleId="SubtleEmphasis">
    <w:name w:val="Subtle Emphasis"/>
    <w:uiPriority w:val="19"/>
    <w:rsid w:val="003E0A11"/>
    <w:rPr>
      <w:sz w:val="16"/>
    </w:rPr>
  </w:style>
  <w:style w:type="character" w:customStyle="1" w:styleId="FootnoteTextChar">
    <w:name w:val="Footnote Text Char"/>
    <w:aliases w:val="Footnote Text Char2 Char1 Char,Footnote Text Char Char1 Char1 Char,Footnote Text Char1 Char Char Char Char,Footnote Text Char Char Char Char Char Char,Footnote Text Char1 Char1 Char Char,Footnote Text Char Char Char1 Char Char"/>
    <w:link w:val="FootnoteText"/>
    <w:uiPriority w:val="99"/>
    <w:locked/>
    <w:rsid w:val="003E0A11"/>
    <w:rPr>
      <w:sz w:val="20"/>
      <w:szCs w:val="20"/>
    </w:rPr>
  </w:style>
  <w:style w:type="paragraph" w:styleId="FootnoteText">
    <w:name w:val="footnote text"/>
    <w:aliases w:val="Footnote Text Char2 Char1,Footnote Text Char Char1 Char1,Footnote Text Char1 Char Char Char,Footnote Text Char Char Char Char Char,Footnote Text Char1 Char1 Char,Footnote Text Char Char Char1 Char,5_G,Footnote,Fußnote"/>
    <w:basedOn w:val="Normal"/>
    <w:link w:val="FootnoteTextChar"/>
    <w:uiPriority w:val="99"/>
    <w:unhideWhenUsed/>
    <w:rsid w:val="003E0A11"/>
    <w:pPr>
      <w:spacing w:after="160" w:line="240" w:lineRule="auto"/>
    </w:pPr>
    <w:rPr>
      <w:rFonts w:ascii="Calibri" w:hAnsi="Calibri"/>
      <w:kern w:val="0"/>
      <w:sz w:val="20"/>
      <w:szCs w:val="20"/>
      <w:lang w:eastAsia="en-IE"/>
    </w:rPr>
  </w:style>
  <w:style w:type="character" w:customStyle="1" w:styleId="FootnoteTextChar1">
    <w:name w:val="Footnote Text Char1"/>
    <w:uiPriority w:val="99"/>
    <w:semiHidden/>
    <w:rsid w:val="003E0A11"/>
    <w:rPr>
      <w:sz w:val="20"/>
      <w:szCs w:val="20"/>
    </w:rPr>
  </w:style>
  <w:style w:type="character" w:styleId="FootnoteReference">
    <w:name w:val="footnote reference"/>
    <w:aliases w:val="4_G,Footnote Reference Number,ftref,Footnote symbol,Footnote Refernece,Footnotes refss,Appel note de bas de p.,4_G Char Char Char Char Char Char Char,Footnotes refss Char Char Char Char Char Char Char"/>
    <w:link w:val="4GCharCharCharCharCharChar"/>
    <w:uiPriority w:val="99"/>
    <w:unhideWhenUsed/>
    <w:rsid w:val="003E0A11"/>
    <w:rPr>
      <w:rFonts w:ascii="Calibri" w:hAnsi="Calibri"/>
      <w:vertAlign w:val="superscript"/>
    </w:rPr>
  </w:style>
  <w:style w:type="paragraph" w:customStyle="1" w:styleId="4GCharCharCharCharCharChar">
    <w:name w:val="4_G Char Char Char Char Char Char"/>
    <w:aliases w:val="Footnotes refss Char Char Char Char Char Char,ftref Char Char Char Char Char Char,BVI fnr Char Char Char Char Char Char,BVI fnr Car Car Char Char Char Char Char Char"/>
    <w:basedOn w:val="Normal"/>
    <w:link w:val="FootnoteReference"/>
    <w:uiPriority w:val="99"/>
    <w:rsid w:val="003E0A11"/>
    <w:pPr>
      <w:spacing w:line="240" w:lineRule="exact"/>
      <w:jc w:val="both"/>
    </w:pPr>
    <w:rPr>
      <w:rFonts w:ascii="Calibri" w:hAnsi="Calibri"/>
      <w:kern w:val="0"/>
      <w:sz w:val="22"/>
      <w:szCs w:val="22"/>
      <w:vertAlign w:val="superscript"/>
      <w:lang w:eastAsia="en-IE"/>
    </w:rPr>
  </w:style>
  <w:style w:type="paragraph" w:customStyle="1" w:styleId="Recommentations">
    <w:name w:val="Recommentations"/>
    <w:basedOn w:val="Normal"/>
    <w:next w:val="Normal"/>
    <w:link w:val="RecommentationsChar"/>
    <w:autoRedefine/>
    <w:uiPriority w:val="5"/>
    <w:qFormat/>
    <w:rsid w:val="003E0A11"/>
    <w:pPr>
      <w:pBdr>
        <w:top w:val="single" w:sz="48" w:space="1" w:color="C4C9CD"/>
        <w:left w:val="single" w:sz="48" w:space="4" w:color="C4C9CD"/>
        <w:bottom w:val="single" w:sz="48" w:space="1" w:color="C4C9CD"/>
        <w:right w:val="single" w:sz="48" w:space="4" w:color="C4C9CD"/>
      </w:pBdr>
      <w:shd w:val="clear" w:color="auto" w:fill="C4C9CD"/>
      <w:spacing w:after="240"/>
    </w:pPr>
    <w:rPr>
      <w:rFonts w:eastAsia="Aptos"/>
      <w:noProof/>
      <w:lang w:val="en-GB"/>
    </w:rPr>
  </w:style>
  <w:style w:type="character" w:customStyle="1" w:styleId="RecommentationsChar">
    <w:name w:val="Recommentations Char"/>
    <w:link w:val="Recommentations"/>
    <w:uiPriority w:val="5"/>
    <w:rsid w:val="003E0A11"/>
    <w:rPr>
      <w:rFonts w:ascii="Aptos" w:eastAsia="Aptos" w:hAnsi="Aptos"/>
      <w:noProof/>
      <w:kern w:val="2"/>
      <w:sz w:val="24"/>
      <w:szCs w:val="24"/>
      <w:shd w:val="clear" w:color="auto" w:fill="C4C9CD"/>
      <w:lang w:val="en-GB" w:eastAsia="en-US"/>
    </w:rPr>
  </w:style>
  <w:style w:type="paragraph" w:customStyle="1" w:styleId="Quotes">
    <w:name w:val="Quotes"/>
    <w:basedOn w:val="Normal"/>
    <w:link w:val="QuotesChar"/>
    <w:autoRedefine/>
    <w:uiPriority w:val="8"/>
    <w:qFormat/>
    <w:rsid w:val="003E0A11"/>
    <w:pPr>
      <w:pBdr>
        <w:top w:val="single" w:sz="8" w:space="1" w:color="auto"/>
        <w:bottom w:val="single" w:sz="8" w:space="1" w:color="auto"/>
      </w:pBdr>
      <w:ind w:left="720"/>
    </w:pPr>
  </w:style>
  <w:style w:type="paragraph" w:styleId="Quote">
    <w:name w:val="Quote"/>
    <w:basedOn w:val="Normal"/>
    <w:next w:val="Normal"/>
    <w:link w:val="QuoteChar"/>
    <w:uiPriority w:val="29"/>
    <w:rsid w:val="003E0A11"/>
    <w:pPr>
      <w:spacing w:before="200" w:after="160"/>
      <w:ind w:left="864" w:right="864"/>
      <w:jc w:val="center"/>
    </w:pPr>
    <w:rPr>
      <w:i/>
      <w:iCs/>
      <w:color w:val="404040"/>
      <w:szCs w:val="22"/>
    </w:rPr>
  </w:style>
  <w:style w:type="character" w:customStyle="1" w:styleId="QuoteChar">
    <w:name w:val="Quote Char"/>
    <w:link w:val="Quote"/>
    <w:uiPriority w:val="29"/>
    <w:rsid w:val="003E0A11"/>
    <w:rPr>
      <w:rFonts w:ascii="Aptos" w:eastAsia="Times New Roman" w:hAnsi="Aptos"/>
      <w:i/>
      <w:iCs/>
      <w:color w:val="404040"/>
      <w:kern w:val="2"/>
      <w:sz w:val="24"/>
      <w:lang w:eastAsia="en-US"/>
    </w:rPr>
  </w:style>
  <w:style w:type="character" w:customStyle="1" w:styleId="QuotesChar">
    <w:name w:val="Quotes Char"/>
    <w:link w:val="Quotes"/>
    <w:uiPriority w:val="8"/>
    <w:rsid w:val="003E0A11"/>
    <w:rPr>
      <w:rFonts w:ascii="Aptos" w:eastAsia="Times New Roman" w:hAnsi="Aptos"/>
      <w:kern w:val="2"/>
      <w:sz w:val="24"/>
      <w:szCs w:val="24"/>
      <w:lang w:eastAsia="en-US"/>
    </w:rPr>
  </w:style>
  <w:style w:type="paragraph" w:styleId="NormalWeb">
    <w:name w:val="Normal (Web)"/>
    <w:basedOn w:val="Normal"/>
    <w:uiPriority w:val="99"/>
    <w:unhideWhenUsed/>
    <w:rsid w:val="003E0A11"/>
    <w:pPr>
      <w:spacing w:before="100" w:beforeAutospacing="1" w:after="100" w:afterAutospacing="1" w:line="240" w:lineRule="auto"/>
    </w:pPr>
    <w:rPr>
      <w:rFonts w:ascii="Times New Roman" w:hAnsi="Times New Roman"/>
      <w:szCs w:val="22"/>
      <w:lang w:eastAsia="en-GB"/>
    </w:rPr>
  </w:style>
  <w:style w:type="paragraph" w:customStyle="1" w:styleId="Default">
    <w:name w:val="Default"/>
    <w:uiPriority w:val="99"/>
    <w:rsid w:val="003E0A11"/>
    <w:pPr>
      <w:autoSpaceDE w:val="0"/>
      <w:autoSpaceDN w:val="0"/>
      <w:adjustRightInd w:val="0"/>
    </w:pPr>
    <w:rPr>
      <w:rFonts w:eastAsia="Calibri" w:cs="Calibri"/>
      <w:color w:val="000000"/>
      <w:sz w:val="24"/>
      <w:szCs w:val="24"/>
      <w:lang w:eastAsia="en-US"/>
    </w:rPr>
  </w:style>
  <w:style w:type="paragraph" w:customStyle="1" w:styleId="CM1">
    <w:name w:val="CM1"/>
    <w:basedOn w:val="Default"/>
    <w:next w:val="Default"/>
    <w:uiPriority w:val="99"/>
    <w:rsid w:val="003E0A11"/>
    <w:rPr>
      <w:rFonts w:ascii="EUAlbertina" w:hAnsi="EUAlbertina" w:cs="Times New Roman"/>
      <w:color w:val="auto"/>
    </w:rPr>
  </w:style>
  <w:style w:type="paragraph" w:styleId="BalloonText">
    <w:name w:val="Balloon Text"/>
    <w:basedOn w:val="Normal"/>
    <w:link w:val="BalloonTextChar"/>
    <w:uiPriority w:val="99"/>
    <w:semiHidden/>
    <w:unhideWhenUsed/>
    <w:rsid w:val="003E0A1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E0A11"/>
    <w:rPr>
      <w:rFonts w:ascii="Segoe UI" w:eastAsia="Times New Roman" w:hAnsi="Segoe UI" w:cs="Segoe UI"/>
      <w:kern w:val="2"/>
      <w:sz w:val="18"/>
      <w:szCs w:val="18"/>
      <w:lang w:eastAsia="en-US"/>
    </w:rPr>
  </w:style>
  <w:style w:type="character" w:customStyle="1" w:styleId="CommentSubjectChar1">
    <w:name w:val="Comment Subject Char1"/>
    <w:uiPriority w:val="99"/>
    <w:semiHidden/>
    <w:rsid w:val="003E0A11"/>
    <w:rPr>
      <w:rFonts w:ascii="Aptos" w:eastAsia="Times New Roman" w:hAnsi="Aptos" w:cs="Calibri"/>
      <w:b/>
      <w:bCs/>
      <w:noProof/>
      <w:kern w:val="2"/>
      <w:sz w:val="20"/>
      <w:szCs w:val="20"/>
      <w:lang w:val="en-GB"/>
    </w:rPr>
  </w:style>
  <w:style w:type="table" w:styleId="TableGrid">
    <w:name w:val="Table Grid"/>
    <w:basedOn w:val="TableNormal"/>
    <w:uiPriority w:val="39"/>
    <w:rsid w:val="003E0A1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3E0A11"/>
    <w:pPr>
      <w:outlineLvl w:val="9"/>
    </w:pPr>
  </w:style>
  <w:style w:type="paragraph" w:styleId="TOC1">
    <w:name w:val="toc 1"/>
    <w:basedOn w:val="Normal"/>
    <w:next w:val="Normal"/>
    <w:autoRedefine/>
    <w:uiPriority w:val="39"/>
    <w:unhideWhenUsed/>
    <w:rsid w:val="003E0A11"/>
    <w:pPr>
      <w:spacing w:after="100"/>
    </w:pPr>
    <w:rPr>
      <w:szCs w:val="22"/>
    </w:rPr>
  </w:style>
  <w:style w:type="paragraph" w:styleId="TOC2">
    <w:name w:val="toc 2"/>
    <w:basedOn w:val="Normal"/>
    <w:next w:val="Normal"/>
    <w:autoRedefine/>
    <w:uiPriority w:val="39"/>
    <w:unhideWhenUsed/>
    <w:rsid w:val="003E0A11"/>
    <w:pPr>
      <w:spacing w:after="100"/>
      <w:ind w:left="240"/>
    </w:pPr>
    <w:rPr>
      <w:szCs w:val="22"/>
    </w:rPr>
  </w:style>
  <w:style w:type="paragraph" w:styleId="TOC3">
    <w:name w:val="toc 3"/>
    <w:basedOn w:val="Normal"/>
    <w:next w:val="Normal"/>
    <w:autoRedefine/>
    <w:uiPriority w:val="39"/>
    <w:unhideWhenUsed/>
    <w:rsid w:val="003E0A11"/>
    <w:pPr>
      <w:spacing w:after="0"/>
      <w:ind w:left="220"/>
    </w:pPr>
    <w:rPr>
      <w:sz w:val="20"/>
      <w:szCs w:val="20"/>
    </w:rPr>
  </w:style>
  <w:style w:type="character" w:customStyle="1" w:styleId="Quotation">
    <w:name w:val="Quotation"/>
    <w:rsid w:val="003E0A11"/>
    <w:rPr>
      <w:i/>
      <w:iCs/>
    </w:rPr>
  </w:style>
  <w:style w:type="character" w:customStyle="1" w:styleId="FootnoteCharacters">
    <w:name w:val="Footnote Characters"/>
    <w:uiPriority w:val="99"/>
    <w:semiHidden/>
    <w:unhideWhenUsed/>
    <w:qFormat/>
    <w:rsid w:val="003E0A11"/>
    <w:rPr>
      <w:vertAlign w:val="superscript"/>
    </w:rPr>
  </w:style>
  <w:style w:type="character" w:customStyle="1" w:styleId="FootnoteAnchor">
    <w:name w:val="Footnote Anchor"/>
    <w:uiPriority w:val="99"/>
    <w:rsid w:val="003E0A11"/>
    <w:rPr>
      <w:vertAlign w:val="superscript"/>
    </w:rPr>
  </w:style>
  <w:style w:type="character" w:customStyle="1" w:styleId="BodyTextChar1">
    <w:name w:val="Body Text Char1"/>
    <w:uiPriority w:val="99"/>
    <w:semiHidden/>
    <w:rsid w:val="003E0A11"/>
    <w:rPr>
      <w:rFonts w:ascii="Calibri" w:eastAsia="Calibri" w:hAnsi="Calibri" w:cs="Calibri"/>
      <w:noProof/>
      <w:sz w:val="24"/>
      <w:szCs w:val="24"/>
      <w:lang w:val="en-GB"/>
    </w:rPr>
  </w:style>
  <w:style w:type="character" w:customStyle="1" w:styleId="Hyperlink1">
    <w:name w:val="Hyperlink1"/>
    <w:uiPriority w:val="99"/>
    <w:unhideWhenUsed/>
    <w:rsid w:val="003E0A11"/>
    <w:rPr>
      <w:color w:val="0563C1"/>
      <w:u w:val="single"/>
    </w:rPr>
  </w:style>
  <w:style w:type="paragraph" w:customStyle="1" w:styleId="Normal1">
    <w:name w:val="Normal1"/>
    <w:basedOn w:val="Normal"/>
    <w:uiPriority w:val="99"/>
    <w:rsid w:val="003E0A11"/>
    <w:pPr>
      <w:spacing w:before="100" w:beforeAutospacing="1" w:after="100" w:afterAutospacing="1" w:line="240" w:lineRule="auto"/>
    </w:pPr>
    <w:rPr>
      <w:rFonts w:ascii="Times New Roman" w:hAnsi="Times New Roman"/>
      <w:lang w:eastAsia="en-IE"/>
    </w:rPr>
  </w:style>
  <w:style w:type="paragraph" w:customStyle="1" w:styleId="speaker">
    <w:name w:val="speaker"/>
    <w:basedOn w:val="Normal"/>
    <w:uiPriority w:val="99"/>
    <w:semiHidden/>
    <w:rsid w:val="003E0A11"/>
    <w:pPr>
      <w:spacing w:before="100" w:beforeAutospacing="1" w:after="100" w:afterAutospacing="1" w:line="240" w:lineRule="auto"/>
    </w:pPr>
    <w:rPr>
      <w:rFonts w:ascii="Times New Roman" w:hAnsi="Times New Roman"/>
      <w:lang w:eastAsia="en-IE"/>
    </w:rPr>
  </w:style>
  <w:style w:type="character" w:styleId="Strong">
    <w:name w:val="Strong"/>
    <w:uiPriority w:val="22"/>
    <w:rsid w:val="003E0A11"/>
    <w:rPr>
      <w:b/>
      <w:bCs/>
    </w:rPr>
  </w:style>
  <w:style w:type="character" w:customStyle="1" w:styleId="hi">
    <w:name w:val="hi"/>
    <w:basedOn w:val="DefaultParagraphFont"/>
    <w:uiPriority w:val="99"/>
    <w:rsid w:val="003E0A11"/>
  </w:style>
  <w:style w:type="character" w:styleId="FollowedHyperlink">
    <w:name w:val="FollowedHyperlink"/>
    <w:uiPriority w:val="99"/>
    <w:semiHidden/>
    <w:unhideWhenUsed/>
    <w:rsid w:val="003E0A11"/>
    <w:rPr>
      <w:color w:val="954F72"/>
      <w:u w:val="single"/>
    </w:rPr>
  </w:style>
  <w:style w:type="character" w:customStyle="1" w:styleId="UnresolvedMention1">
    <w:name w:val="Unresolved Mention1"/>
    <w:uiPriority w:val="99"/>
    <w:semiHidden/>
    <w:unhideWhenUsed/>
    <w:rsid w:val="003E0A11"/>
    <w:rPr>
      <w:color w:val="605E5C"/>
      <w:shd w:val="clear" w:color="auto" w:fill="E1DFDD"/>
    </w:rPr>
  </w:style>
  <w:style w:type="character" w:customStyle="1" w:styleId="contentpasted0">
    <w:name w:val="contentpasted0"/>
    <w:basedOn w:val="DefaultParagraphFont"/>
    <w:uiPriority w:val="99"/>
    <w:rsid w:val="003E0A11"/>
  </w:style>
  <w:style w:type="paragraph" w:customStyle="1" w:styleId="elementtoproof">
    <w:name w:val="elementtoproof"/>
    <w:basedOn w:val="Normal"/>
    <w:uiPriority w:val="99"/>
    <w:rsid w:val="003E0A11"/>
    <w:pPr>
      <w:spacing w:before="100" w:beforeAutospacing="1" w:after="100" w:afterAutospacing="1" w:line="276" w:lineRule="auto"/>
      <w:jc w:val="both"/>
    </w:pPr>
    <w:rPr>
      <w:rFonts w:ascii="Times New Roman" w:hAnsi="Times New Roman"/>
      <w:lang w:eastAsia="en-IE"/>
    </w:rPr>
  </w:style>
  <w:style w:type="character" w:customStyle="1" w:styleId="ListParagraphChar">
    <w:name w:val="List Paragraph Char"/>
    <w:aliases w:val="Use Case List Paragraph Char,Bullet List Char,FooterText Char,numbered Char,List Paragraph1 Char,Paragraphe de liste1 Char,Bulletr List Paragraph Char,列出段落 Char,列出段落1 Char,List Paragraph2 Char,List Paragraph21 Char,Listeafsnit1 Char"/>
    <w:link w:val="ListParagraph"/>
    <w:uiPriority w:val="34"/>
    <w:rsid w:val="003E0A11"/>
    <w:rPr>
      <w:rFonts w:ascii="Aptos" w:eastAsia="Times New Roman" w:hAnsi="Aptos"/>
      <w:kern w:val="2"/>
      <w:sz w:val="24"/>
      <w:lang w:eastAsia="en-US"/>
    </w:rPr>
  </w:style>
  <w:style w:type="character" w:customStyle="1" w:styleId="user-highlighted-active">
    <w:name w:val="user-highlighted-active"/>
    <w:basedOn w:val="DefaultParagraphFont"/>
    <w:uiPriority w:val="99"/>
    <w:rsid w:val="003E0A11"/>
  </w:style>
  <w:style w:type="paragraph" w:customStyle="1" w:styleId="doc-ti">
    <w:name w:val="doc-ti"/>
    <w:basedOn w:val="Normal"/>
    <w:uiPriority w:val="99"/>
    <w:unhideWhenUsed/>
    <w:rsid w:val="003E0A11"/>
    <w:pPr>
      <w:spacing w:before="100" w:beforeAutospacing="1" w:after="100" w:afterAutospacing="1" w:line="240" w:lineRule="auto"/>
    </w:pPr>
    <w:rPr>
      <w:rFonts w:ascii="Times New Roman" w:hAnsi="Times New Roman"/>
      <w:lang w:eastAsia="en-IE"/>
    </w:rPr>
  </w:style>
  <w:style w:type="character" w:customStyle="1" w:styleId="super">
    <w:name w:val="super"/>
    <w:basedOn w:val="DefaultParagraphFont"/>
    <w:uiPriority w:val="99"/>
    <w:semiHidden/>
    <w:rsid w:val="003E0A11"/>
  </w:style>
  <w:style w:type="paragraph" w:customStyle="1" w:styleId="ti-section-1">
    <w:name w:val="ti-section-1"/>
    <w:basedOn w:val="Normal"/>
    <w:uiPriority w:val="99"/>
    <w:rsid w:val="003E0A11"/>
    <w:pPr>
      <w:spacing w:before="100" w:beforeAutospacing="1" w:after="100" w:afterAutospacing="1" w:line="240" w:lineRule="auto"/>
    </w:pPr>
    <w:rPr>
      <w:rFonts w:ascii="Times New Roman" w:hAnsi="Times New Roman"/>
      <w:lang w:eastAsia="en-IE"/>
    </w:rPr>
  </w:style>
  <w:style w:type="paragraph" w:customStyle="1" w:styleId="ti-section-2">
    <w:name w:val="ti-section-2"/>
    <w:basedOn w:val="Normal"/>
    <w:uiPriority w:val="99"/>
    <w:semiHidden/>
    <w:rsid w:val="003E0A11"/>
    <w:pPr>
      <w:spacing w:before="100" w:beforeAutospacing="1" w:after="100" w:afterAutospacing="1" w:line="240" w:lineRule="auto"/>
    </w:pPr>
    <w:rPr>
      <w:rFonts w:ascii="Times New Roman" w:hAnsi="Times New Roman"/>
      <w:lang w:eastAsia="en-IE"/>
    </w:rPr>
  </w:style>
  <w:style w:type="paragraph" w:customStyle="1" w:styleId="ti-art">
    <w:name w:val="ti-art"/>
    <w:basedOn w:val="Normal"/>
    <w:uiPriority w:val="99"/>
    <w:semiHidden/>
    <w:rsid w:val="003E0A11"/>
    <w:pPr>
      <w:spacing w:before="100" w:beforeAutospacing="1" w:after="100" w:afterAutospacing="1" w:line="240" w:lineRule="auto"/>
    </w:pPr>
    <w:rPr>
      <w:rFonts w:ascii="Times New Roman" w:hAnsi="Times New Roman"/>
      <w:lang w:eastAsia="en-IE"/>
    </w:rPr>
  </w:style>
  <w:style w:type="paragraph" w:customStyle="1" w:styleId="sti-art">
    <w:name w:val="sti-art"/>
    <w:basedOn w:val="Normal"/>
    <w:uiPriority w:val="99"/>
    <w:semiHidden/>
    <w:rsid w:val="003E0A11"/>
    <w:pPr>
      <w:spacing w:before="100" w:beforeAutospacing="1" w:after="100" w:afterAutospacing="1" w:line="240" w:lineRule="auto"/>
    </w:pPr>
    <w:rPr>
      <w:rFonts w:ascii="Times New Roman" w:hAnsi="Times New Roman"/>
      <w:lang w:eastAsia="en-IE"/>
    </w:rPr>
  </w:style>
  <w:style w:type="character" w:customStyle="1" w:styleId="italic">
    <w:name w:val="italic"/>
    <w:basedOn w:val="DefaultParagraphFont"/>
    <w:uiPriority w:val="99"/>
    <w:rsid w:val="003E0A11"/>
  </w:style>
  <w:style w:type="paragraph" w:styleId="TOC4">
    <w:name w:val="toc 4"/>
    <w:basedOn w:val="Normal"/>
    <w:next w:val="Normal"/>
    <w:autoRedefine/>
    <w:uiPriority w:val="39"/>
    <w:unhideWhenUsed/>
    <w:rsid w:val="003E0A11"/>
    <w:pPr>
      <w:spacing w:after="0"/>
      <w:ind w:left="440"/>
    </w:pPr>
    <w:rPr>
      <w:sz w:val="20"/>
      <w:szCs w:val="20"/>
    </w:rPr>
  </w:style>
  <w:style w:type="paragraph" w:styleId="TOC5">
    <w:name w:val="toc 5"/>
    <w:basedOn w:val="Normal"/>
    <w:next w:val="Normal"/>
    <w:autoRedefine/>
    <w:uiPriority w:val="39"/>
    <w:unhideWhenUsed/>
    <w:rsid w:val="003E0A11"/>
    <w:pPr>
      <w:spacing w:after="0"/>
      <w:ind w:left="660"/>
    </w:pPr>
    <w:rPr>
      <w:sz w:val="20"/>
      <w:szCs w:val="20"/>
    </w:rPr>
  </w:style>
  <w:style w:type="paragraph" w:styleId="TOC6">
    <w:name w:val="toc 6"/>
    <w:basedOn w:val="Normal"/>
    <w:next w:val="Normal"/>
    <w:autoRedefine/>
    <w:uiPriority w:val="39"/>
    <w:unhideWhenUsed/>
    <w:rsid w:val="003E0A11"/>
    <w:pPr>
      <w:spacing w:after="0"/>
      <w:ind w:left="880"/>
    </w:pPr>
    <w:rPr>
      <w:sz w:val="20"/>
      <w:szCs w:val="20"/>
    </w:rPr>
  </w:style>
  <w:style w:type="paragraph" w:styleId="TOC7">
    <w:name w:val="toc 7"/>
    <w:basedOn w:val="Normal"/>
    <w:next w:val="Normal"/>
    <w:autoRedefine/>
    <w:uiPriority w:val="39"/>
    <w:unhideWhenUsed/>
    <w:rsid w:val="003E0A11"/>
    <w:pPr>
      <w:spacing w:after="0"/>
      <w:ind w:left="1100"/>
    </w:pPr>
    <w:rPr>
      <w:sz w:val="20"/>
      <w:szCs w:val="20"/>
    </w:rPr>
  </w:style>
  <w:style w:type="paragraph" w:styleId="TOC8">
    <w:name w:val="toc 8"/>
    <w:basedOn w:val="Normal"/>
    <w:next w:val="Normal"/>
    <w:autoRedefine/>
    <w:uiPriority w:val="39"/>
    <w:unhideWhenUsed/>
    <w:rsid w:val="003E0A11"/>
    <w:pPr>
      <w:spacing w:after="0"/>
      <w:ind w:left="1320"/>
    </w:pPr>
    <w:rPr>
      <w:sz w:val="20"/>
      <w:szCs w:val="20"/>
    </w:rPr>
  </w:style>
  <w:style w:type="paragraph" w:styleId="TOC9">
    <w:name w:val="toc 9"/>
    <w:basedOn w:val="Normal"/>
    <w:next w:val="Normal"/>
    <w:autoRedefine/>
    <w:uiPriority w:val="39"/>
    <w:unhideWhenUsed/>
    <w:rsid w:val="003E0A11"/>
    <w:pPr>
      <w:spacing w:after="0"/>
      <w:ind w:left="1540"/>
    </w:pPr>
    <w:rPr>
      <w:sz w:val="20"/>
      <w:szCs w:val="20"/>
    </w:rPr>
  </w:style>
  <w:style w:type="paragraph" w:styleId="NoSpacing">
    <w:name w:val="No Spacing"/>
    <w:aliases w:val="Footnotes,Title_Sub header"/>
    <w:basedOn w:val="FootnoteText"/>
    <w:link w:val="NoSpacingChar"/>
    <w:uiPriority w:val="1"/>
    <w:qFormat/>
    <w:rsid w:val="003046DE"/>
    <w:pPr>
      <w:spacing w:before="0" w:after="0"/>
    </w:pPr>
    <w:rPr>
      <w:szCs w:val="24"/>
    </w:rPr>
  </w:style>
  <w:style w:type="character" w:customStyle="1" w:styleId="NoSpacingChar">
    <w:name w:val="No Spacing Char"/>
    <w:aliases w:val="Footnotes Char,Title_Sub header Char"/>
    <w:link w:val="NoSpacing"/>
    <w:uiPriority w:val="1"/>
    <w:rsid w:val="003046DE"/>
    <w:rPr>
      <w:rFonts w:eastAsia="Times New Roman"/>
      <w:sz w:val="20"/>
      <w:szCs w:val="24"/>
    </w:rPr>
  </w:style>
  <w:style w:type="paragraph" w:customStyle="1" w:styleId="CM4">
    <w:name w:val="CM4"/>
    <w:basedOn w:val="Default"/>
    <w:next w:val="Default"/>
    <w:uiPriority w:val="99"/>
    <w:rsid w:val="003E0A11"/>
    <w:rPr>
      <w:rFonts w:ascii="EUAlbertina" w:hAnsi="EUAlbertina" w:cs="Times New Roman"/>
      <w:color w:val="auto"/>
    </w:rPr>
  </w:style>
  <w:style w:type="table" w:customStyle="1" w:styleId="TableGrid1">
    <w:name w:val="Table Grid1"/>
    <w:basedOn w:val="TableNormal"/>
    <w:next w:val="TableGrid"/>
    <w:uiPriority w:val="39"/>
    <w:rsid w:val="003E0A1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E0A1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E0A11"/>
    <w:pPr>
      <w:autoSpaceDE w:val="0"/>
      <w:autoSpaceDN w:val="0"/>
      <w:adjustRightInd w:val="0"/>
      <w:spacing w:after="160" w:line="288" w:lineRule="auto"/>
      <w:textAlignment w:val="center"/>
    </w:pPr>
    <w:rPr>
      <w:rFonts w:ascii="MinionPro-Regular" w:hAnsi="MinionPro-Regular" w:cs="MinionPro-Regular"/>
      <w:color w:val="000000"/>
      <w:szCs w:val="22"/>
      <w:lang w:val="en-US"/>
    </w:rPr>
  </w:style>
  <w:style w:type="paragraph" w:customStyle="1" w:styleId="H3">
    <w:name w:val="H3"/>
    <w:basedOn w:val="Heading2"/>
    <w:uiPriority w:val="99"/>
    <w:rsid w:val="003E0A11"/>
    <w:pPr>
      <w:suppressAutoHyphens/>
      <w:autoSpaceDE w:val="0"/>
      <w:autoSpaceDN w:val="0"/>
      <w:adjustRightInd w:val="0"/>
      <w:spacing w:before="113" w:after="57" w:line="440" w:lineRule="atLeast"/>
      <w:textAlignment w:val="center"/>
      <w:outlineLvl w:val="9"/>
    </w:pPr>
    <w:rPr>
      <w:rFonts w:ascii="Effra Light" w:eastAsia="Calibri" w:hAnsi="Effra Light" w:cs="Effra Light"/>
      <w:b w:val="0"/>
      <w:bCs/>
      <w:color w:val="38373B"/>
      <w:sz w:val="32"/>
      <w:szCs w:val="32"/>
    </w:rPr>
  </w:style>
  <w:style w:type="character" w:styleId="PageNumber">
    <w:name w:val="page number"/>
    <w:basedOn w:val="DefaultParagraphFont"/>
    <w:uiPriority w:val="99"/>
    <w:semiHidden/>
    <w:unhideWhenUsed/>
    <w:rsid w:val="003E0A11"/>
  </w:style>
  <w:style w:type="paragraph" w:customStyle="1" w:styleId="Bullets">
    <w:name w:val="Bullets"/>
    <w:basedOn w:val="ListParagraph"/>
    <w:uiPriority w:val="6"/>
    <w:qFormat/>
    <w:rsid w:val="003E0A11"/>
    <w:pPr>
      <w:numPr>
        <w:numId w:val="17"/>
      </w:numPr>
      <w:spacing w:after="240"/>
    </w:pPr>
    <w:rPr>
      <w:szCs w:val="24"/>
    </w:rPr>
  </w:style>
  <w:style w:type="paragraph" w:customStyle="1" w:styleId="LetteredBullets">
    <w:name w:val="Lettered Bullets"/>
    <w:basedOn w:val="Bullets"/>
    <w:link w:val="LetteredBulletsChar"/>
    <w:uiPriority w:val="8"/>
    <w:qFormat/>
    <w:rsid w:val="003E0A11"/>
    <w:pPr>
      <w:numPr>
        <w:numId w:val="15"/>
      </w:numPr>
    </w:pPr>
  </w:style>
  <w:style w:type="character" w:customStyle="1" w:styleId="LetteredBulletsChar">
    <w:name w:val="Lettered Bullets Char"/>
    <w:link w:val="LetteredBullets"/>
    <w:uiPriority w:val="8"/>
    <w:rsid w:val="003E0A11"/>
    <w:rPr>
      <w:rFonts w:ascii="Aptos" w:eastAsia="Times New Roman" w:hAnsi="Aptos"/>
      <w:kern w:val="2"/>
      <w:sz w:val="24"/>
      <w:szCs w:val="24"/>
      <w:lang w:eastAsia="en-US"/>
    </w:rPr>
  </w:style>
  <w:style w:type="paragraph" w:customStyle="1" w:styleId="Numbers">
    <w:name w:val="Numbers"/>
    <w:basedOn w:val="Bullets"/>
    <w:link w:val="NumbersChar"/>
    <w:uiPriority w:val="7"/>
    <w:qFormat/>
    <w:rsid w:val="003E0A11"/>
    <w:pPr>
      <w:numPr>
        <w:numId w:val="19"/>
      </w:numPr>
    </w:pPr>
  </w:style>
  <w:style w:type="character" w:customStyle="1" w:styleId="NumbersChar">
    <w:name w:val="Numbers Char"/>
    <w:link w:val="Numbers"/>
    <w:uiPriority w:val="7"/>
    <w:rsid w:val="003E0A11"/>
    <w:rPr>
      <w:rFonts w:ascii="Aptos" w:eastAsia="Times New Roman" w:hAnsi="Aptos"/>
      <w:kern w:val="2"/>
      <w:sz w:val="24"/>
      <w:szCs w:val="24"/>
      <w:lang w:eastAsia="en-US"/>
    </w:rPr>
  </w:style>
  <w:style w:type="paragraph" w:customStyle="1" w:styleId="Footnotes1">
    <w:name w:val="Footnotes1"/>
    <w:basedOn w:val="FootnoteText"/>
    <w:link w:val="Footnotes1Char"/>
    <w:uiPriority w:val="6"/>
    <w:rsid w:val="003E0A11"/>
    <w:pPr>
      <w:spacing w:after="0"/>
    </w:pPr>
    <w:rPr>
      <w:rFonts w:ascii="Aptos" w:eastAsia="Aptos" w:hAnsi="Aptos"/>
    </w:rPr>
  </w:style>
  <w:style w:type="character" w:customStyle="1" w:styleId="Footnotes1Char">
    <w:name w:val="Footnotes1 Char"/>
    <w:link w:val="Footnotes1"/>
    <w:uiPriority w:val="6"/>
    <w:rsid w:val="003E0A11"/>
    <w:rPr>
      <w:rFonts w:ascii="Aptos" w:eastAsia="Aptos" w:hAnsi="Aptos"/>
      <w:sz w:val="20"/>
      <w:szCs w:val="20"/>
    </w:rPr>
  </w:style>
  <w:style w:type="paragraph" w:customStyle="1" w:styleId="EffraNormal">
    <w:name w:val="Effra Normal"/>
    <w:basedOn w:val="Normal"/>
    <w:link w:val="EffraNormalChar"/>
    <w:uiPriority w:val="99"/>
    <w:rsid w:val="003E0A11"/>
    <w:pPr>
      <w:spacing w:after="240"/>
    </w:pPr>
    <w:rPr>
      <w:rFonts w:ascii="Effra" w:hAnsi="Effra"/>
      <w:szCs w:val="22"/>
    </w:rPr>
  </w:style>
  <w:style w:type="character" w:customStyle="1" w:styleId="EffraNormalChar">
    <w:name w:val="Effra Normal Char"/>
    <w:link w:val="EffraNormal"/>
    <w:uiPriority w:val="99"/>
    <w:rsid w:val="003E0A11"/>
    <w:rPr>
      <w:rFonts w:ascii="Effra" w:eastAsia="Times New Roman" w:hAnsi="Effra"/>
      <w:kern w:val="2"/>
      <w:sz w:val="24"/>
      <w:lang w:eastAsia="en-US"/>
    </w:rPr>
  </w:style>
  <w:style w:type="table" w:customStyle="1" w:styleId="TableGrid2">
    <w:name w:val="Table Grid2"/>
    <w:basedOn w:val="TableNormal"/>
    <w:next w:val="TableGrid"/>
    <w:uiPriority w:val="39"/>
    <w:rsid w:val="003E0A1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listparagraph">
    <w:name w:val="x_xmsolistparagraph"/>
    <w:basedOn w:val="Normal"/>
    <w:uiPriority w:val="99"/>
    <w:rsid w:val="003E0A11"/>
    <w:pPr>
      <w:spacing w:after="0" w:line="240" w:lineRule="auto"/>
      <w:ind w:left="720"/>
    </w:pPr>
    <w:rPr>
      <w:sz w:val="22"/>
      <w:szCs w:val="22"/>
      <w:lang w:eastAsia="en-IE"/>
    </w:rPr>
  </w:style>
  <w:style w:type="table" w:styleId="GridTable1Light-Accent5">
    <w:name w:val="Grid Table 1 Light Accent 5"/>
    <w:basedOn w:val="TableNormal"/>
    <w:uiPriority w:val="46"/>
    <w:rsid w:val="003E0A11"/>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Emphasisparagraph">
    <w:name w:val="Emphasis paragraph"/>
    <w:link w:val="EmphasisparagraphChar"/>
    <w:uiPriority w:val="10"/>
    <w:qFormat/>
    <w:rsid w:val="003E0A11"/>
    <w:pPr>
      <w:pBdr>
        <w:top w:val="single" w:sz="48" w:space="1" w:color="CDCBC7"/>
        <w:left w:val="single" w:sz="48" w:space="4" w:color="CDCBC7"/>
        <w:bottom w:val="single" w:sz="48" w:space="1" w:color="CDCBC7"/>
        <w:right w:val="single" w:sz="48" w:space="4" w:color="CDCBC7"/>
      </w:pBdr>
      <w:shd w:val="clear" w:color="auto" w:fill="CDCBC7"/>
      <w:spacing w:before="240" w:after="240" w:line="360" w:lineRule="auto"/>
    </w:pPr>
    <w:rPr>
      <w:rFonts w:cs="Times New Roman (Headings CS)"/>
      <w:iCs/>
      <w:color w:val="24282B"/>
      <w:kern w:val="28"/>
      <w:sz w:val="26"/>
      <w:szCs w:val="26"/>
      <w:lang w:eastAsia="en-US"/>
    </w:rPr>
  </w:style>
  <w:style w:type="paragraph" w:customStyle="1" w:styleId="Pullquote">
    <w:name w:val="Pullquote"/>
    <w:basedOn w:val="IntenseQuote"/>
    <w:link w:val="PullquoteChar"/>
    <w:uiPriority w:val="9"/>
    <w:qFormat/>
    <w:rsid w:val="003E0A11"/>
  </w:style>
  <w:style w:type="character" w:customStyle="1" w:styleId="EmphasisparagraphChar">
    <w:name w:val="Emphasis paragraph Char"/>
    <w:link w:val="Emphasisparagraph"/>
    <w:uiPriority w:val="10"/>
    <w:rsid w:val="003E0A11"/>
    <w:rPr>
      <w:rFonts w:eastAsia="Times New Roman" w:cs="Times New Roman (Headings CS)"/>
      <w:iCs/>
      <w:color w:val="24282B"/>
      <w:kern w:val="28"/>
      <w:sz w:val="26"/>
      <w:szCs w:val="26"/>
      <w:shd w:val="clear" w:color="auto" w:fill="CDCBC7"/>
      <w:lang w:eastAsia="en-US"/>
    </w:rPr>
  </w:style>
  <w:style w:type="character" w:customStyle="1" w:styleId="PullquoteChar">
    <w:name w:val="Pullquote Char"/>
    <w:link w:val="Pullquote"/>
    <w:uiPriority w:val="9"/>
    <w:rsid w:val="003E0A11"/>
    <w:rPr>
      <w:rFonts w:ascii="Georgia" w:eastAsia="Times New Roman" w:hAnsi="Georgia" w:cs="Times New Roman (Body CS)"/>
      <w:i/>
      <w:iCs/>
      <w:color w:val="000000"/>
      <w:kern w:val="2"/>
      <w:sz w:val="32"/>
      <w:szCs w:val="24"/>
      <w:lang w:eastAsia="en-US"/>
    </w:rPr>
  </w:style>
  <w:style w:type="paragraph" w:customStyle="1" w:styleId="TitleSubheading">
    <w:name w:val="Title Subheading"/>
    <w:basedOn w:val="Subtitle"/>
    <w:link w:val="TitleSubheadingChar"/>
    <w:uiPriority w:val="99"/>
    <w:semiHidden/>
    <w:rsid w:val="003E0A11"/>
  </w:style>
  <w:style w:type="character" w:customStyle="1" w:styleId="TitleSubheadingChar">
    <w:name w:val="Title Subheading Char"/>
    <w:link w:val="TitleSubheading"/>
    <w:uiPriority w:val="99"/>
    <w:semiHidden/>
    <w:rsid w:val="003E0A11"/>
    <w:rPr>
      <w:rFonts w:ascii="Calibri" w:eastAsia="Calibri" w:hAnsi="Calibri" w:cs="Calibri"/>
      <w:b/>
      <w:bCs/>
      <w:color w:val="39373B"/>
      <w:kern w:val="2"/>
      <w:sz w:val="32"/>
      <w:szCs w:val="32"/>
      <w:lang w:eastAsia="en-US"/>
    </w:rPr>
  </w:style>
  <w:style w:type="paragraph" w:styleId="IntenseQuote">
    <w:name w:val="Intense Quote"/>
    <w:aliases w:val="Quote_"/>
    <w:basedOn w:val="Normal"/>
    <w:next w:val="Normal"/>
    <w:link w:val="IntenseQuoteChar"/>
    <w:uiPriority w:val="30"/>
    <w:rsid w:val="003E0A11"/>
    <w:pPr>
      <w:pBdr>
        <w:top w:val="single" w:sz="4" w:space="10" w:color="000000"/>
        <w:bottom w:val="single" w:sz="4" w:space="10" w:color="000000"/>
      </w:pBdr>
      <w:spacing w:before="360" w:after="480" w:line="240" w:lineRule="auto"/>
    </w:pPr>
    <w:rPr>
      <w:rFonts w:ascii="Georgia" w:hAnsi="Georgia" w:cs="Times New Roman (Body CS)"/>
      <w:i/>
      <w:iCs/>
      <w:color w:val="000000"/>
      <w:sz w:val="32"/>
    </w:rPr>
  </w:style>
  <w:style w:type="character" w:customStyle="1" w:styleId="IntenseQuoteChar">
    <w:name w:val="Intense Quote Char"/>
    <w:aliases w:val="Quote_ Char"/>
    <w:link w:val="IntenseQuote"/>
    <w:uiPriority w:val="30"/>
    <w:rsid w:val="003E0A11"/>
    <w:rPr>
      <w:rFonts w:ascii="Georgia" w:eastAsia="Times New Roman" w:hAnsi="Georgia" w:cs="Times New Roman (Body CS)"/>
      <w:i/>
      <w:iCs/>
      <w:color w:val="000000"/>
      <w:kern w:val="2"/>
      <w:sz w:val="32"/>
      <w:szCs w:val="24"/>
      <w:lang w:eastAsia="en-US"/>
    </w:rPr>
  </w:style>
  <w:style w:type="character" w:styleId="BookTitle">
    <w:name w:val="Book Title"/>
    <w:aliases w:val="Small text"/>
    <w:uiPriority w:val="33"/>
    <w:rsid w:val="003E0A11"/>
    <w:rPr>
      <w:rFonts w:ascii="Aptos" w:hAnsi="Aptos"/>
      <w:b w:val="0"/>
      <w:bCs/>
      <w:i w:val="0"/>
      <w:iCs/>
      <w:spacing w:val="5"/>
      <w:sz w:val="16"/>
    </w:rPr>
  </w:style>
  <w:style w:type="character" w:styleId="SubtleReference">
    <w:name w:val="Subtle Reference"/>
    <w:uiPriority w:val="31"/>
    <w:rsid w:val="003E0A11"/>
    <w:rPr>
      <w:rFonts w:ascii="Aptos" w:hAnsi="Aptos"/>
      <w:b/>
      <w:i w:val="0"/>
      <w:caps w:val="0"/>
      <w:smallCaps w:val="0"/>
      <w:color w:val="000000"/>
      <w:sz w:val="32"/>
    </w:rPr>
  </w:style>
  <w:style w:type="paragraph" w:customStyle="1" w:styleId="DocumentTag">
    <w:name w:val="Document Tag"/>
    <w:basedOn w:val="Normal"/>
    <w:link w:val="DocumentTagChar"/>
    <w:uiPriority w:val="99"/>
    <w:rsid w:val="003E0A11"/>
    <w:pPr>
      <w:spacing w:after="0" w:line="240" w:lineRule="auto"/>
    </w:pPr>
    <w:rPr>
      <w:b/>
      <w:bCs/>
      <w:color w:val="000000"/>
      <w:sz w:val="28"/>
      <w:szCs w:val="28"/>
    </w:rPr>
  </w:style>
  <w:style w:type="character" w:customStyle="1" w:styleId="DocumentTagChar">
    <w:name w:val="Document Tag Char"/>
    <w:link w:val="DocumentTag"/>
    <w:uiPriority w:val="99"/>
    <w:rsid w:val="003E0A11"/>
    <w:rPr>
      <w:rFonts w:ascii="Aptos" w:eastAsia="Times New Roman" w:hAnsi="Aptos"/>
      <w:b/>
      <w:bCs/>
      <w:color w:val="000000"/>
      <w:kern w:val="2"/>
      <w:sz w:val="28"/>
      <w:szCs w:val="28"/>
      <w:lang w:eastAsia="en-US"/>
    </w:rPr>
  </w:style>
  <w:style w:type="paragraph" w:customStyle="1" w:styleId="BoxedBullets">
    <w:name w:val="Boxed Bullets"/>
    <w:basedOn w:val="Bullets"/>
    <w:link w:val="BoxedBulletsChar"/>
    <w:uiPriority w:val="10"/>
    <w:qFormat/>
    <w:rsid w:val="003E0A11"/>
    <w:pPr>
      <w:numPr>
        <w:numId w:val="14"/>
      </w:numPr>
      <w:pBdr>
        <w:top w:val="single" w:sz="48" w:space="1" w:color="CDCBC7"/>
        <w:left w:val="single" w:sz="48" w:space="4" w:color="CDCBC7"/>
        <w:bottom w:val="single" w:sz="48" w:space="1" w:color="CDCBC7"/>
        <w:right w:val="single" w:sz="48" w:space="4" w:color="CDCBC7"/>
      </w:pBdr>
      <w:shd w:val="pct55" w:color="CDCBC7" w:fill="CDCBC7"/>
      <w:tabs>
        <w:tab w:val="center" w:pos="709"/>
      </w:tabs>
      <w:ind w:left="0" w:firstLine="284"/>
    </w:pPr>
    <w:rPr>
      <w:rFonts w:eastAsia="Calibri"/>
      <w:kern w:val="0"/>
      <w:szCs w:val="22"/>
    </w:rPr>
  </w:style>
  <w:style w:type="character" w:customStyle="1" w:styleId="BoxedBulletsChar">
    <w:name w:val="Boxed Bullets Char"/>
    <w:link w:val="BoxedBullets"/>
    <w:uiPriority w:val="10"/>
    <w:rsid w:val="003E0A11"/>
    <w:rPr>
      <w:rFonts w:ascii="Aptos" w:eastAsia="Calibri" w:hAnsi="Aptos"/>
      <w:sz w:val="24"/>
      <w:shd w:val="pct55" w:color="CDCBC7" w:fill="CDCBC7"/>
      <w:lang w:eastAsia="en-US"/>
    </w:rPr>
  </w:style>
  <w:style w:type="paragraph" w:customStyle="1" w:styleId="BoxedHeading3">
    <w:name w:val="Boxed Heading 3"/>
    <w:basedOn w:val="Heading3"/>
    <w:link w:val="BoxedHeading3Char"/>
    <w:uiPriority w:val="10"/>
    <w:qFormat/>
    <w:rsid w:val="003E0A11"/>
    <w:pPr>
      <w:pBdr>
        <w:top w:val="single" w:sz="48" w:space="1" w:color="CDCBC7"/>
        <w:left w:val="single" w:sz="48" w:space="4" w:color="CDCBC7"/>
        <w:bottom w:val="single" w:sz="48" w:space="1" w:color="CDCBC7"/>
        <w:right w:val="single" w:sz="48" w:space="4" w:color="CDCBC7"/>
      </w:pBdr>
      <w:shd w:val="clear" w:color="auto" w:fill="CDCBC7"/>
      <w:spacing w:after="120" w:line="360" w:lineRule="auto"/>
    </w:pPr>
  </w:style>
  <w:style w:type="character" w:customStyle="1" w:styleId="BoxedHeading3Char">
    <w:name w:val="Boxed Heading 3 Char"/>
    <w:link w:val="BoxedHeading3"/>
    <w:uiPriority w:val="10"/>
    <w:rsid w:val="003E0A11"/>
    <w:rPr>
      <w:rFonts w:ascii="Aptos Display" w:eastAsia="Times New Roman" w:hAnsi="Aptos Display" w:cs="Times New Roman (Headings CS)"/>
      <w:b/>
      <w:color w:val="000000"/>
      <w:kern w:val="28"/>
      <w:sz w:val="32"/>
      <w:szCs w:val="56"/>
      <w:shd w:val="clear" w:color="auto" w:fill="CDCBC7"/>
      <w:lang w:eastAsia="en-US"/>
    </w:rPr>
  </w:style>
  <w:style w:type="paragraph" w:customStyle="1" w:styleId="BoxedNumbers">
    <w:name w:val="Boxed Numbers"/>
    <w:basedOn w:val="Numbers"/>
    <w:link w:val="BoxedNumbersChar"/>
    <w:uiPriority w:val="10"/>
    <w:qFormat/>
    <w:rsid w:val="003E0A11"/>
    <w:pPr>
      <w:numPr>
        <w:numId w:val="16"/>
      </w:numPr>
      <w:pBdr>
        <w:top w:val="single" w:sz="48" w:space="1" w:color="CDCBC7"/>
        <w:left w:val="single" w:sz="48" w:space="4" w:color="CDCBC7"/>
        <w:bottom w:val="single" w:sz="48" w:space="1" w:color="CDCBC7"/>
        <w:right w:val="single" w:sz="48" w:space="4" w:color="CDCBC7"/>
      </w:pBdr>
      <w:shd w:val="clear" w:color="auto" w:fill="CDCBC7"/>
      <w:ind w:left="0" w:firstLine="284"/>
    </w:pPr>
    <w:rPr>
      <w:rFonts w:eastAsia="Calibri"/>
    </w:rPr>
  </w:style>
  <w:style w:type="character" w:customStyle="1" w:styleId="BoxedNumbersChar">
    <w:name w:val="Boxed Numbers Char"/>
    <w:link w:val="BoxedNumbers"/>
    <w:uiPriority w:val="10"/>
    <w:rsid w:val="003E0A11"/>
    <w:rPr>
      <w:rFonts w:ascii="Aptos" w:eastAsia="Calibri" w:hAnsi="Aptos"/>
      <w:kern w:val="2"/>
      <w:sz w:val="24"/>
      <w:szCs w:val="24"/>
      <w:shd w:val="clear" w:color="auto" w:fill="CDCBC7"/>
      <w:lang w:eastAsia="en-US"/>
    </w:rPr>
  </w:style>
  <w:style w:type="paragraph" w:customStyle="1" w:styleId="BoxedLetteredBullets">
    <w:name w:val="Boxed Lettered Bullets"/>
    <w:basedOn w:val="LetteredBullets"/>
    <w:link w:val="BoxedLetteredBulletsChar"/>
    <w:uiPriority w:val="10"/>
    <w:qFormat/>
    <w:rsid w:val="003E0A11"/>
    <w:pPr>
      <w:numPr>
        <w:numId w:val="0"/>
      </w:numPr>
      <w:pBdr>
        <w:top w:val="single" w:sz="48" w:space="1" w:color="CDCBC7"/>
        <w:left w:val="single" w:sz="48" w:space="4" w:color="CDCBC7"/>
        <w:bottom w:val="single" w:sz="48" w:space="1" w:color="CDCBC7"/>
        <w:right w:val="single" w:sz="48" w:space="4" w:color="CDCBC7"/>
      </w:pBdr>
      <w:shd w:val="clear" w:color="auto" w:fill="CDCBC7"/>
      <w:ind w:firstLine="284"/>
    </w:pPr>
    <w:rPr>
      <w:rFonts w:eastAsia="Calibri"/>
      <w:color w:val="000000"/>
    </w:rPr>
  </w:style>
  <w:style w:type="character" w:customStyle="1" w:styleId="BoxedLetteredBulletsChar">
    <w:name w:val="Boxed Lettered Bullets Char"/>
    <w:link w:val="BoxedLetteredBullets"/>
    <w:uiPriority w:val="10"/>
    <w:rsid w:val="003E0A11"/>
    <w:rPr>
      <w:rFonts w:ascii="Aptos" w:eastAsia="Calibri" w:hAnsi="Aptos"/>
      <w:color w:val="000000"/>
      <w:kern w:val="2"/>
      <w:sz w:val="24"/>
      <w:szCs w:val="24"/>
      <w:shd w:val="clear" w:color="auto" w:fill="CDCBC7"/>
      <w:lang w:eastAsia="en-US"/>
    </w:rPr>
  </w:style>
  <w:style w:type="paragraph" w:customStyle="1" w:styleId="Copyright">
    <w:name w:val="Copyright"/>
    <w:link w:val="CopyrightChar"/>
    <w:uiPriority w:val="11"/>
    <w:qFormat/>
    <w:rsid w:val="003E0A11"/>
    <w:rPr>
      <w:kern w:val="2"/>
      <w:sz w:val="16"/>
      <w:szCs w:val="24"/>
      <w:lang w:eastAsia="en-US"/>
    </w:rPr>
  </w:style>
  <w:style w:type="character" w:customStyle="1" w:styleId="CopyrightChar">
    <w:name w:val="Copyright Char"/>
    <w:link w:val="Copyright"/>
    <w:uiPriority w:val="11"/>
    <w:rsid w:val="003E0A11"/>
    <w:rPr>
      <w:rFonts w:eastAsia="Times New Roman"/>
      <w:kern w:val="2"/>
      <w:sz w:val="16"/>
      <w:szCs w:val="24"/>
      <w:lang w:eastAsia="en-US"/>
    </w:rPr>
  </w:style>
  <w:style w:type="paragraph" w:customStyle="1" w:styleId="BackCoverText">
    <w:name w:val="Back Cover Text"/>
    <w:basedOn w:val="Normal"/>
    <w:link w:val="BackCoverTextChar"/>
    <w:uiPriority w:val="12"/>
    <w:qFormat/>
    <w:rsid w:val="003E0A11"/>
    <w:rPr>
      <w:color w:val="FFFFFF"/>
      <w:sz w:val="20"/>
      <w:szCs w:val="20"/>
    </w:rPr>
  </w:style>
  <w:style w:type="paragraph" w:customStyle="1" w:styleId="IHRECSubtitle">
    <w:name w:val="IHREC Subtitle"/>
    <w:basedOn w:val="NoSpacing"/>
    <w:link w:val="IHRECSubtitleChar"/>
    <w:uiPriority w:val="11"/>
    <w:qFormat/>
    <w:rsid w:val="003E0A11"/>
    <w:rPr>
      <w:rFonts w:ascii="Aptos" w:hAnsi="Aptos"/>
      <w:color w:val="FFFFFF"/>
      <w:sz w:val="28"/>
    </w:rPr>
  </w:style>
  <w:style w:type="character" w:customStyle="1" w:styleId="BackCoverTextChar">
    <w:name w:val="Back Cover Text Char"/>
    <w:link w:val="BackCoverText"/>
    <w:uiPriority w:val="12"/>
    <w:rsid w:val="003E0A11"/>
    <w:rPr>
      <w:rFonts w:ascii="Aptos" w:eastAsia="Times New Roman" w:hAnsi="Aptos"/>
      <w:color w:val="FFFFFF"/>
      <w:kern w:val="2"/>
      <w:sz w:val="20"/>
      <w:szCs w:val="20"/>
      <w:lang w:eastAsia="en-US"/>
    </w:rPr>
  </w:style>
  <w:style w:type="character" w:customStyle="1" w:styleId="IHRECSubtitleChar">
    <w:name w:val="IHREC Subtitle Char"/>
    <w:link w:val="IHRECSubtitle"/>
    <w:uiPriority w:val="11"/>
    <w:rsid w:val="003E0A11"/>
    <w:rPr>
      <w:rFonts w:ascii="Aptos" w:eastAsia="Times New Roman" w:hAnsi="Aptos"/>
      <w:color w:val="FFFFFF"/>
      <w:sz w:val="28"/>
      <w:szCs w:val="24"/>
    </w:rPr>
  </w:style>
  <w:style w:type="paragraph" w:customStyle="1" w:styleId="CoverTag">
    <w:name w:val="Cover Tag"/>
    <w:basedOn w:val="Heading3"/>
    <w:link w:val="CoverTagChar"/>
    <w:qFormat/>
    <w:rsid w:val="003E0A11"/>
    <w:rPr>
      <w:color w:val="24282B"/>
      <w:sz w:val="28"/>
    </w:rPr>
  </w:style>
  <w:style w:type="character" w:customStyle="1" w:styleId="CoverTagChar">
    <w:name w:val="Cover Tag Char"/>
    <w:link w:val="CoverTag"/>
    <w:rsid w:val="003E0A11"/>
    <w:rPr>
      <w:rFonts w:ascii="Aptos Display" w:eastAsia="Times New Roman" w:hAnsi="Aptos Display" w:cs="Times New Roman (Headings CS)"/>
      <w:b/>
      <w:color w:val="24282B"/>
      <w:kern w:val="28"/>
      <w:sz w:val="28"/>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746880">
      <w:marLeft w:val="0"/>
      <w:marRight w:val="0"/>
      <w:marTop w:val="0"/>
      <w:marBottom w:val="0"/>
      <w:divBdr>
        <w:top w:val="none" w:sz="0" w:space="0" w:color="auto"/>
        <w:left w:val="none" w:sz="0" w:space="0" w:color="auto"/>
        <w:bottom w:val="none" w:sz="0" w:space="0" w:color="auto"/>
        <w:right w:val="none" w:sz="0" w:space="0" w:color="auto"/>
      </w:divBdr>
    </w:div>
    <w:div w:id="12367468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oi.gov.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oi@ihrec.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hrec.ie/accessibility" TargetMode="External"/><Relationship Id="rId5" Type="http://schemas.openxmlformats.org/officeDocument/2006/relationships/webSettings" Target="webSettings.xml"/><Relationship Id="rId15" Type="http://schemas.openxmlformats.org/officeDocument/2006/relationships/hyperlink" Target="http://www.dataprotection.ie." TargetMode="External"/><Relationship Id="rId10" Type="http://schemas.openxmlformats.org/officeDocument/2006/relationships/hyperlink" Target="mailto:access@ihrec.ie%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po@ihrec.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hrec.ie/our-work/public-sector-du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ynel\Documents\Custom%20Office%20Templates\IHREC_Internal_Documents_Template%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06E43-D212-49A8-AF01-41C3BB938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IHREC_Internal_Documents_Template 2025</Template>
  <TotalTime>17</TotalTime>
  <Pages>25</Pages>
  <Words>4027</Words>
  <Characters>23080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Kelly</dc:creator>
  <cp:keywords/>
  <dc:description/>
  <cp:lastModifiedBy>Linda Coyne (IHREC)</cp:lastModifiedBy>
  <cp:revision>3</cp:revision>
  <dcterms:created xsi:type="dcterms:W3CDTF">2025-07-01T15:03:00Z</dcterms:created>
  <dcterms:modified xsi:type="dcterms:W3CDTF">2025-07-01T15:13:00Z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Muhimbi PDF Converter Services - www.muhimbi.com</vt:lpwstr>
  </property>
</Properties>
</file>